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3"/>
        <w:gridCol w:w="176"/>
        <w:gridCol w:w="1563"/>
        <w:gridCol w:w="286"/>
        <w:gridCol w:w="706"/>
        <w:gridCol w:w="1417"/>
        <w:gridCol w:w="604"/>
        <w:gridCol w:w="814"/>
        <w:gridCol w:w="766"/>
        <w:gridCol w:w="368"/>
        <w:gridCol w:w="840"/>
        <w:gridCol w:w="166"/>
        <w:gridCol w:w="270"/>
        <w:gridCol w:w="1539"/>
      </w:tblGrid>
      <w:tr w:rsidR="002E7350" w:rsidRPr="002A17F6" w:rsidTr="004774C3">
        <w:trPr>
          <w:cantSplit/>
          <w:trHeight w:val="185"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2E7350" w:rsidRPr="002A17F6" w:rsidRDefault="002E7350" w:rsidP="004774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en-GB"/>
              </w:rPr>
            </w:pPr>
            <w:r w:rsidRPr="002A17F6">
              <w:rPr>
                <w:rFonts w:ascii="Times New Roman" w:hAnsi="Times New Roman"/>
                <w:lang w:val="en-GB"/>
              </w:rPr>
              <w:t>To be filled in by the Field of Study Committee</w:t>
            </w:r>
          </w:p>
        </w:tc>
        <w:tc>
          <w:tcPr>
            <w:tcW w:w="633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50" w:rsidRPr="002A17F6" w:rsidRDefault="002E7350" w:rsidP="00EE27B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A17F6">
              <w:rPr>
                <w:rFonts w:ascii="Times New Roman" w:hAnsi="Times New Roman"/>
                <w:lang w:val="en-GB"/>
              </w:rPr>
              <w:t xml:space="preserve">Module (course block) name: </w:t>
            </w:r>
            <w:r w:rsidR="00234ACB" w:rsidRPr="002A17F6">
              <w:rPr>
                <w:rFonts w:ascii="Times New Roman" w:hAnsi="Times New Roman"/>
                <w:b/>
                <w:lang w:val="en-GB"/>
              </w:rPr>
              <w:t>ERASMUS</w:t>
            </w:r>
          </w:p>
        </w:tc>
        <w:tc>
          <w:tcPr>
            <w:tcW w:w="318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2E7350" w:rsidRPr="002A17F6" w:rsidRDefault="002E7350" w:rsidP="00EE27B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A17F6">
              <w:rPr>
                <w:rFonts w:ascii="Times New Roman" w:hAnsi="Times New Roman"/>
                <w:lang w:val="en-GB"/>
              </w:rPr>
              <w:t xml:space="preserve">Module code: </w:t>
            </w:r>
          </w:p>
        </w:tc>
      </w:tr>
      <w:tr w:rsidR="002E7350" w:rsidRPr="002A17F6" w:rsidTr="004774C3">
        <w:trPr>
          <w:cantSplit/>
        </w:trPr>
        <w:tc>
          <w:tcPr>
            <w:tcW w:w="4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350" w:rsidRPr="002A17F6" w:rsidRDefault="002E7350" w:rsidP="004774C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50" w:rsidRPr="002A17F6" w:rsidRDefault="002E7350" w:rsidP="004774C3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2A17F6">
              <w:rPr>
                <w:rFonts w:ascii="Times New Roman" w:hAnsi="Times New Roman"/>
                <w:lang w:val="en-GB"/>
              </w:rPr>
              <w:t xml:space="preserve">Course name:  </w:t>
            </w:r>
            <w:r w:rsidR="004774C3" w:rsidRPr="002A17F6">
              <w:rPr>
                <w:rFonts w:ascii="Times New Roman" w:hAnsi="Times New Roman"/>
                <w:b/>
                <w:lang w:val="en-GB"/>
              </w:rPr>
              <w:t>Taxes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2E7350" w:rsidRPr="002A17F6" w:rsidRDefault="00284AC1" w:rsidP="00EE27B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A17F6">
              <w:rPr>
                <w:rFonts w:ascii="Times New Roman" w:hAnsi="Times New Roman"/>
                <w:lang w:val="en-GB"/>
              </w:rPr>
              <w:t xml:space="preserve">Course code: </w:t>
            </w:r>
          </w:p>
        </w:tc>
      </w:tr>
      <w:tr w:rsidR="002E7350" w:rsidRPr="002A17F6" w:rsidTr="004774C3">
        <w:trPr>
          <w:cantSplit/>
        </w:trPr>
        <w:tc>
          <w:tcPr>
            <w:tcW w:w="4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350" w:rsidRPr="002A17F6" w:rsidRDefault="002E7350" w:rsidP="004774C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350" w:rsidRPr="002A17F6" w:rsidRDefault="002E7350" w:rsidP="00234ACB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2A17F6">
              <w:rPr>
                <w:rFonts w:ascii="Times New Roman" w:hAnsi="Times New Roman"/>
                <w:lang w:val="en-GB"/>
              </w:rPr>
              <w:t>Organisational Unit conducting the course/module:</w:t>
            </w:r>
            <w:r w:rsidRPr="002A17F6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234ACB" w:rsidRPr="002A17F6">
              <w:rPr>
                <w:rFonts w:ascii="Times New Roman" w:hAnsi="Times New Roman"/>
                <w:b/>
                <w:lang w:val="en-GB"/>
              </w:rPr>
              <w:t>Institute of economics</w:t>
            </w:r>
          </w:p>
        </w:tc>
      </w:tr>
      <w:tr w:rsidR="002E7350" w:rsidRPr="002A17F6" w:rsidTr="004774C3">
        <w:trPr>
          <w:cantSplit/>
        </w:trPr>
        <w:tc>
          <w:tcPr>
            <w:tcW w:w="4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350" w:rsidRPr="002A17F6" w:rsidRDefault="002E7350" w:rsidP="004774C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50" w:rsidRPr="002A17F6" w:rsidRDefault="002E7350" w:rsidP="004774C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A17F6">
              <w:rPr>
                <w:rFonts w:ascii="Times New Roman" w:hAnsi="Times New Roman"/>
                <w:lang w:val="en-GB"/>
              </w:rPr>
              <w:t>Field of study:</w:t>
            </w:r>
            <w:r w:rsidRPr="002A17F6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234ACB" w:rsidRPr="002A17F6">
              <w:rPr>
                <w:rFonts w:ascii="Times New Roman" w:hAnsi="Times New Roman"/>
                <w:b/>
                <w:lang w:val="en-GB"/>
              </w:rPr>
              <w:t>Economy</w:t>
            </w:r>
          </w:p>
        </w:tc>
        <w:tc>
          <w:tcPr>
            <w:tcW w:w="4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350" w:rsidRPr="002A17F6" w:rsidRDefault="002E7350" w:rsidP="004774C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A17F6">
              <w:rPr>
                <w:rFonts w:ascii="Times New Roman" w:hAnsi="Times New Roman"/>
                <w:lang w:val="en-GB"/>
              </w:rPr>
              <w:t>Study cycle:</w:t>
            </w:r>
            <w:r w:rsidR="00234ACB" w:rsidRPr="002A17F6">
              <w:rPr>
                <w:rFonts w:ascii="Times New Roman" w:hAnsi="Times New Roman"/>
                <w:lang w:val="en-GB"/>
              </w:rPr>
              <w:t xml:space="preserve"> bachelor</w:t>
            </w:r>
          </w:p>
        </w:tc>
      </w:tr>
      <w:tr w:rsidR="00417CC3" w:rsidRPr="002A17F6" w:rsidTr="004774C3">
        <w:trPr>
          <w:cantSplit/>
        </w:trPr>
        <w:tc>
          <w:tcPr>
            <w:tcW w:w="4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7CC3" w:rsidRPr="002A17F6" w:rsidRDefault="00417CC3" w:rsidP="004774C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C3" w:rsidRPr="002A17F6" w:rsidRDefault="00417CC3" w:rsidP="004774C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A17F6">
              <w:rPr>
                <w:rFonts w:ascii="Times New Roman" w:hAnsi="Times New Roman"/>
                <w:lang w:val="en-GB"/>
              </w:rPr>
              <w:t xml:space="preserve">Mode of study: </w:t>
            </w:r>
            <w:r w:rsidRPr="002A17F6">
              <w:rPr>
                <w:rFonts w:ascii="Times New Roman" w:hAnsi="Times New Roman"/>
                <w:b/>
                <w:lang w:val="en-GB"/>
              </w:rPr>
              <w:t>full - time</w:t>
            </w:r>
          </w:p>
        </w:tc>
        <w:tc>
          <w:tcPr>
            <w:tcW w:w="4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7CC3" w:rsidRPr="002A17F6" w:rsidRDefault="00417CC3" w:rsidP="004774C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A17F6">
              <w:rPr>
                <w:rFonts w:ascii="Times New Roman" w:hAnsi="Times New Roman"/>
                <w:lang w:val="en-GB"/>
              </w:rPr>
              <w:t xml:space="preserve">Study profile: </w:t>
            </w:r>
            <w:r w:rsidRPr="002A17F6">
              <w:rPr>
                <w:rFonts w:ascii="Times New Roman" w:hAnsi="Times New Roman"/>
                <w:b/>
                <w:lang w:val="en-GB"/>
              </w:rPr>
              <w:t>practical</w:t>
            </w:r>
          </w:p>
        </w:tc>
      </w:tr>
      <w:tr w:rsidR="002E7350" w:rsidRPr="002A17F6" w:rsidTr="004774C3">
        <w:trPr>
          <w:cantSplit/>
        </w:trPr>
        <w:tc>
          <w:tcPr>
            <w:tcW w:w="4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350" w:rsidRPr="002A17F6" w:rsidRDefault="002E7350" w:rsidP="004774C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50" w:rsidRPr="002A17F6" w:rsidRDefault="002E7350" w:rsidP="004774C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A17F6">
              <w:rPr>
                <w:rFonts w:ascii="Times New Roman" w:hAnsi="Times New Roman"/>
                <w:lang w:val="en-GB"/>
              </w:rPr>
              <w:t xml:space="preserve">Year / semester: </w:t>
            </w:r>
          </w:p>
          <w:p w:rsidR="002E7350" w:rsidRPr="002A17F6" w:rsidRDefault="00234ACB" w:rsidP="004774C3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2A17F6">
              <w:rPr>
                <w:rFonts w:ascii="Times New Roman" w:hAnsi="Times New Roman"/>
                <w:b/>
                <w:lang w:val="en-GB"/>
              </w:rPr>
              <w:t>winter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50" w:rsidRPr="002A17F6" w:rsidRDefault="002E7350" w:rsidP="004774C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A17F6">
              <w:rPr>
                <w:rFonts w:ascii="Times New Roman" w:hAnsi="Times New Roman"/>
                <w:lang w:val="en-GB"/>
              </w:rPr>
              <w:t>Course/module status:</w:t>
            </w:r>
          </w:p>
          <w:p w:rsidR="002E7350" w:rsidRPr="002A17F6" w:rsidRDefault="002E7350" w:rsidP="004774C3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3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350" w:rsidRPr="002A17F6" w:rsidRDefault="002E7350" w:rsidP="004774C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A17F6">
              <w:rPr>
                <w:rFonts w:ascii="Times New Roman" w:hAnsi="Times New Roman"/>
                <w:lang w:val="en-GB"/>
              </w:rPr>
              <w:t>Course/module language:</w:t>
            </w:r>
          </w:p>
          <w:p w:rsidR="002E7350" w:rsidRPr="002A17F6" w:rsidRDefault="00B805B5" w:rsidP="004774C3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2A17F6">
              <w:rPr>
                <w:rFonts w:ascii="Times New Roman" w:hAnsi="Times New Roman"/>
                <w:b/>
                <w:lang w:val="en-GB"/>
              </w:rPr>
              <w:t>e</w:t>
            </w:r>
            <w:r w:rsidR="002E7350" w:rsidRPr="002A17F6">
              <w:rPr>
                <w:rFonts w:ascii="Times New Roman" w:hAnsi="Times New Roman"/>
                <w:b/>
                <w:lang w:val="en-GB"/>
              </w:rPr>
              <w:t>nglish</w:t>
            </w:r>
            <w:proofErr w:type="spellEnd"/>
          </w:p>
        </w:tc>
      </w:tr>
      <w:tr w:rsidR="002E7350" w:rsidRPr="002A17F6" w:rsidTr="004774C3">
        <w:trPr>
          <w:cantSplit/>
        </w:trPr>
        <w:tc>
          <w:tcPr>
            <w:tcW w:w="4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350" w:rsidRPr="002A17F6" w:rsidRDefault="002E7350" w:rsidP="004774C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0" w:rsidRPr="002A17F6" w:rsidRDefault="002E7350" w:rsidP="004774C3">
            <w:pPr>
              <w:spacing w:before="120" w:after="0" w:line="240" w:lineRule="auto"/>
              <w:rPr>
                <w:rFonts w:ascii="Times New Roman" w:hAnsi="Times New Roman"/>
                <w:lang w:val="en-GB"/>
              </w:rPr>
            </w:pPr>
            <w:r w:rsidRPr="002A17F6">
              <w:rPr>
                <w:rFonts w:ascii="Times New Roman" w:hAnsi="Times New Roman"/>
                <w:lang w:val="en-GB"/>
              </w:rPr>
              <w:t>Form of tuition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50" w:rsidRPr="002A17F6" w:rsidRDefault="002E7350" w:rsidP="004774C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2A17F6">
              <w:rPr>
                <w:rFonts w:ascii="Times New Roman" w:hAnsi="Times New Roman"/>
                <w:lang w:val="en-GB"/>
              </w:rPr>
              <w:t>lecture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50" w:rsidRPr="002A17F6" w:rsidRDefault="002E7350" w:rsidP="004774C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2A17F6">
              <w:rPr>
                <w:rFonts w:ascii="Times New Roman" w:hAnsi="Times New Roman"/>
                <w:lang w:val="en-GB"/>
              </w:rPr>
              <w:t>class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50" w:rsidRPr="002A17F6" w:rsidRDefault="002E7350" w:rsidP="004774C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2A17F6">
              <w:rPr>
                <w:rFonts w:ascii="Times New Roman" w:hAnsi="Times New Roman"/>
                <w:lang w:val="en-GB"/>
              </w:rPr>
              <w:t>laboratory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50" w:rsidRPr="002A17F6" w:rsidRDefault="002E7350" w:rsidP="004774C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2A17F6">
              <w:rPr>
                <w:rFonts w:ascii="Times New Roman" w:hAnsi="Times New Roman"/>
                <w:lang w:val="en-GB"/>
              </w:rPr>
              <w:t>project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50" w:rsidRPr="002A17F6" w:rsidRDefault="002E7350" w:rsidP="004774C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2A17F6">
              <w:rPr>
                <w:rFonts w:ascii="Times New Roman" w:hAnsi="Times New Roman"/>
                <w:lang w:val="en-GB"/>
              </w:rPr>
              <w:t>seminar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7350" w:rsidRPr="002A17F6" w:rsidRDefault="002E7350" w:rsidP="004774C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2A17F6">
              <w:rPr>
                <w:rFonts w:ascii="Times New Roman" w:hAnsi="Times New Roman"/>
                <w:lang w:val="en-GB"/>
              </w:rPr>
              <w:t>other (please, specify)</w:t>
            </w:r>
          </w:p>
        </w:tc>
      </w:tr>
      <w:tr w:rsidR="002E7350" w:rsidRPr="002A17F6" w:rsidTr="004774C3">
        <w:trPr>
          <w:cantSplit/>
          <w:trHeight w:val="406"/>
        </w:trPr>
        <w:tc>
          <w:tcPr>
            <w:tcW w:w="4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350" w:rsidRPr="002A17F6" w:rsidRDefault="002E7350" w:rsidP="004774C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7350" w:rsidRPr="002A17F6" w:rsidRDefault="002E7350" w:rsidP="004774C3">
            <w:pPr>
              <w:spacing w:before="120" w:after="120" w:line="240" w:lineRule="auto"/>
              <w:rPr>
                <w:rFonts w:ascii="Times New Roman" w:hAnsi="Times New Roman"/>
                <w:lang w:val="en-GB"/>
              </w:rPr>
            </w:pPr>
            <w:r w:rsidRPr="002A17F6">
              <w:rPr>
                <w:rFonts w:ascii="Times New Roman" w:hAnsi="Times New Roman"/>
                <w:lang w:val="en-GB"/>
              </w:rPr>
              <w:t>Course load (hrs)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50" w:rsidRPr="002A17F6" w:rsidRDefault="004774C3" w:rsidP="004774C3">
            <w:pPr>
              <w:pStyle w:val="Bezodstpw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A17F6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50" w:rsidRPr="002A17F6" w:rsidRDefault="002E7350" w:rsidP="004774C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50" w:rsidRPr="002A17F6" w:rsidRDefault="002E7350" w:rsidP="004774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50" w:rsidRPr="002A17F6" w:rsidRDefault="002E7350" w:rsidP="004774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50" w:rsidRPr="002A17F6" w:rsidRDefault="002E7350" w:rsidP="004774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350" w:rsidRPr="002A17F6" w:rsidRDefault="002E7350" w:rsidP="004774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234ACB" w:rsidRPr="002A17F6" w:rsidTr="004774C3">
        <w:trPr>
          <w:trHeight w:val="436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CB" w:rsidRPr="002A17F6" w:rsidRDefault="00234ACB" w:rsidP="002E7350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A17F6">
              <w:rPr>
                <w:rFonts w:ascii="Times New Roman" w:hAnsi="Times New Roman"/>
                <w:lang w:val="en-GB"/>
              </w:rPr>
              <w:t>Module/course coordinator</w:t>
            </w:r>
          </w:p>
        </w:tc>
        <w:tc>
          <w:tcPr>
            <w:tcW w:w="7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4ACB" w:rsidRPr="002A17F6" w:rsidRDefault="004774C3" w:rsidP="004774C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A17F6">
              <w:rPr>
                <w:rFonts w:ascii="Times New Roman" w:hAnsi="Times New Roman"/>
              </w:rPr>
              <w:t>Ph.D</w:t>
            </w:r>
            <w:proofErr w:type="spellEnd"/>
            <w:r w:rsidRPr="002A17F6">
              <w:rPr>
                <w:rFonts w:ascii="Times New Roman" w:hAnsi="Times New Roman"/>
              </w:rPr>
              <w:t>.</w:t>
            </w:r>
            <w:r w:rsidR="00087266">
              <w:rPr>
                <w:rFonts w:ascii="Times New Roman" w:hAnsi="Times New Roman"/>
              </w:rPr>
              <w:t xml:space="preserve"> Szymon Kisiel</w:t>
            </w:r>
          </w:p>
        </w:tc>
      </w:tr>
      <w:tr w:rsidR="00234ACB" w:rsidRPr="002A17F6" w:rsidTr="004774C3">
        <w:trPr>
          <w:trHeight w:val="436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4ACB" w:rsidRPr="002A17F6" w:rsidRDefault="00234ACB" w:rsidP="002E7350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A17F6">
              <w:rPr>
                <w:rFonts w:ascii="Times New Roman" w:hAnsi="Times New Roman"/>
                <w:lang w:val="en-GB"/>
              </w:rPr>
              <w:t>Lecturer</w:t>
            </w:r>
          </w:p>
        </w:tc>
        <w:tc>
          <w:tcPr>
            <w:tcW w:w="777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ACB" w:rsidRPr="002A17F6" w:rsidRDefault="004774C3" w:rsidP="004774C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A17F6">
              <w:rPr>
                <w:rFonts w:ascii="Times New Roman" w:hAnsi="Times New Roman"/>
              </w:rPr>
              <w:t>Ph.D</w:t>
            </w:r>
            <w:proofErr w:type="spellEnd"/>
            <w:r w:rsidRPr="002A17F6">
              <w:rPr>
                <w:rFonts w:ascii="Times New Roman" w:hAnsi="Times New Roman"/>
              </w:rPr>
              <w:t xml:space="preserve">. </w:t>
            </w:r>
            <w:r w:rsidR="00087266">
              <w:rPr>
                <w:rFonts w:ascii="Times New Roman" w:hAnsi="Times New Roman"/>
              </w:rPr>
              <w:t>Szymon Kisiel</w:t>
            </w:r>
          </w:p>
        </w:tc>
      </w:tr>
      <w:tr w:rsidR="00234ACB" w:rsidRPr="002A17F6" w:rsidTr="004774C3">
        <w:trPr>
          <w:trHeight w:val="503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CB" w:rsidRPr="002A17F6" w:rsidRDefault="00234ACB" w:rsidP="002E7350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A17F6">
              <w:rPr>
                <w:rFonts w:ascii="Times New Roman" w:hAnsi="Times New Roman"/>
                <w:lang w:val="en-GB"/>
              </w:rPr>
              <w:t>Course/module objectives</w:t>
            </w:r>
          </w:p>
        </w:tc>
        <w:tc>
          <w:tcPr>
            <w:tcW w:w="7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4ACB" w:rsidRPr="002A17F6" w:rsidRDefault="004774C3" w:rsidP="004774C3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 w:rsidRPr="002A17F6">
              <w:rPr>
                <w:rFonts w:ascii="Times New Roman" w:hAnsi="Times New Roman"/>
                <w:color w:val="000000"/>
              </w:rPr>
              <w:t>The</w:t>
            </w:r>
            <w:proofErr w:type="spellEnd"/>
            <w:r w:rsidRPr="002A17F6">
              <w:rPr>
                <w:rFonts w:ascii="Times New Roman" w:hAnsi="Times New Roman"/>
                <w:color w:val="000000"/>
              </w:rPr>
              <w:t xml:space="preserve"> module </w:t>
            </w:r>
            <w:proofErr w:type="spellStart"/>
            <w:r w:rsidRPr="002A17F6">
              <w:rPr>
                <w:rFonts w:ascii="Times New Roman" w:hAnsi="Times New Roman"/>
                <w:color w:val="000000"/>
              </w:rPr>
              <w:t>aims</w:t>
            </w:r>
            <w:proofErr w:type="spellEnd"/>
            <w:r w:rsidRPr="002A17F6">
              <w:rPr>
                <w:rFonts w:ascii="Times New Roman" w:hAnsi="Times New Roman"/>
                <w:color w:val="000000"/>
              </w:rPr>
              <w:t xml:space="preserve"> to </w:t>
            </w:r>
            <w:proofErr w:type="spellStart"/>
            <w:r w:rsidRPr="002A17F6">
              <w:rPr>
                <w:rFonts w:ascii="Times New Roman" w:hAnsi="Times New Roman"/>
                <w:color w:val="000000"/>
              </w:rPr>
              <w:t>explore</w:t>
            </w:r>
            <w:proofErr w:type="spellEnd"/>
            <w:r w:rsidRPr="002A17F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A17F6">
              <w:rPr>
                <w:rFonts w:ascii="Times New Roman" w:hAnsi="Times New Roman"/>
                <w:color w:val="000000"/>
              </w:rPr>
              <w:t>basic</w:t>
            </w:r>
            <w:proofErr w:type="spellEnd"/>
            <w:r w:rsidRPr="002A17F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A17F6">
              <w:rPr>
                <w:rFonts w:ascii="Times New Roman" w:hAnsi="Times New Roman"/>
                <w:color w:val="000000"/>
              </w:rPr>
              <w:t>principles</w:t>
            </w:r>
            <w:proofErr w:type="spellEnd"/>
            <w:r w:rsidRPr="002A17F6">
              <w:rPr>
                <w:rFonts w:ascii="Times New Roman" w:hAnsi="Times New Roman"/>
                <w:color w:val="000000"/>
              </w:rPr>
              <w:t xml:space="preserve"> of </w:t>
            </w:r>
            <w:proofErr w:type="spellStart"/>
            <w:r w:rsidRPr="002A17F6">
              <w:rPr>
                <w:rFonts w:ascii="Times New Roman" w:hAnsi="Times New Roman"/>
                <w:color w:val="000000"/>
              </w:rPr>
              <w:t>taxation</w:t>
            </w:r>
            <w:proofErr w:type="spellEnd"/>
          </w:p>
        </w:tc>
      </w:tr>
      <w:tr w:rsidR="00234ACB" w:rsidRPr="002A17F6" w:rsidTr="004774C3">
        <w:trPr>
          <w:trHeight w:val="306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4ACB" w:rsidRPr="002A17F6" w:rsidRDefault="00234ACB" w:rsidP="002E7350">
            <w:pPr>
              <w:spacing w:before="120" w:after="0" w:line="240" w:lineRule="auto"/>
              <w:rPr>
                <w:rFonts w:ascii="Times New Roman" w:hAnsi="Times New Roman"/>
                <w:lang w:val="en-GB"/>
              </w:rPr>
            </w:pPr>
            <w:r w:rsidRPr="002A17F6">
              <w:rPr>
                <w:rFonts w:ascii="Times New Roman" w:hAnsi="Times New Roman"/>
                <w:lang w:val="en-GB"/>
              </w:rPr>
              <w:t>Entry requirements</w:t>
            </w:r>
          </w:p>
        </w:tc>
        <w:tc>
          <w:tcPr>
            <w:tcW w:w="777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ACB" w:rsidRPr="002A17F6" w:rsidRDefault="004774C3" w:rsidP="004774C3">
            <w:pPr>
              <w:spacing w:after="0"/>
              <w:rPr>
                <w:rFonts w:ascii="Times New Roman" w:hAnsi="Times New Roman"/>
              </w:rPr>
            </w:pPr>
            <w:r w:rsidRPr="002A17F6">
              <w:rPr>
                <w:rFonts w:ascii="Times New Roman" w:hAnsi="Times New Roman"/>
                <w:color w:val="000000"/>
              </w:rPr>
              <w:t xml:space="preserve">No </w:t>
            </w:r>
            <w:proofErr w:type="spellStart"/>
            <w:r w:rsidRPr="002A17F6">
              <w:rPr>
                <w:rFonts w:ascii="Times New Roman" w:hAnsi="Times New Roman"/>
                <w:color w:val="000000"/>
              </w:rPr>
              <w:t>requirements</w:t>
            </w:r>
            <w:proofErr w:type="spellEnd"/>
          </w:p>
        </w:tc>
      </w:tr>
      <w:tr w:rsidR="002E7350" w:rsidRPr="002A17F6" w:rsidTr="00087266">
        <w:trPr>
          <w:cantSplit/>
          <w:trHeight w:val="444"/>
        </w:trPr>
        <w:tc>
          <w:tcPr>
            <w:tcW w:w="10008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E7350" w:rsidRPr="002A17F6" w:rsidRDefault="002E7350" w:rsidP="004774C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2A17F6">
              <w:rPr>
                <w:rFonts w:ascii="Times New Roman" w:hAnsi="Times New Roman"/>
                <w:b/>
                <w:lang w:val="en-GB"/>
              </w:rPr>
              <w:t>LEARNING OUTCOMES</w:t>
            </w:r>
          </w:p>
        </w:tc>
      </w:tr>
      <w:tr w:rsidR="002E7350" w:rsidRPr="002A17F6" w:rsidTr="004774C3">
        <w:trPr>
          <w:cantSplit/>
        </w:trPr>
        <w:tc>
          <w:tcPr>
            <w:tcW w:w="66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E7350" w:rsidRPr="002A17F6" w:rsidRDefault="002E7350" w:rsidP="004774C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A17F6">
              <w:rPr>
                <w:rFonts w:ascii="Times New Roman" w:hAnsi="Times New Roman"/>
                <w:lang w:val="en-GB"/>
              </w:rPr>
              <w:t>No.</w:t>
            </w:r>
          </w:p>
        </w:tc>
        <w:tc>
          <w:tcPr>
            <w:tcW w:w="7800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7350" w:rsidRPr="002A17F6" w:rsidRDefault="002E7350" w:rsidP="004774C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2A17F6">
              <w:rPr>
                <w:rFonts w:ascii="Times New Roman" w:hAnsi="Times New Roman"/>
                <w:lang w:val="en-GB"/>
              </w:rPr>
              <w:t>Learning outcome description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7350" w:rsidRPr="002A17F6" w:rsidRDefault="002E7350" w:rsidP="004774C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2A17F6">
              <w:rPr>
                <w:rFonts w:ascii="Times New Roman" w:hAnsi="Times New Roman"/>
                <w:lang w:val="en-GB"/>
              </w:rPr>
              <w:t xml:space="preserve">Reference to the learning outcomes for </w:t>
            </w:r>
            <w:r w:rsidRPr="002A17F6">
              <w:rPr>
                <w:rFonts w:ascii="Times New Roman" w:hAnsi="Times New Roman"/>
                <w:b/>
                <w:lang w:val="en-GB"/>
              </w:rPr>
              <w:t>Field of Study</w:t>
            </w:r>
          </w:p>
        </w:tc>
      </w:tr>
      <w:tr w:rsidR="002E7350" w:rsidRPr="002A17F6" w:rsidTr="004774C3">
        <w:trPr>
          <w:cantSplit/>
        </w:trPr>
        <w:tc>
          <w:tcPr>
            <w:tcW w:w="10008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350" w:rsidRPr="002A17F6" w:rsidRDefault="002E7350" w:rsidP="004774C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A17F6">
              <w:rPr>
                <w:rFonts w:ascii="Times New Roman" w:hAnsi="Times New Roman"/>
                <w:b/>
                <w:lang w:val="en-GB"/>
              </w:rPr>
              <w:t>Knowledge – the student</w:t>
            </w:r>
            <w:r w:rsidRPr="002A17F6">
              <w:rPr>
                <w:rFonts w:ascii="Times New Roman" w:hAnsi="Times New Roman"/>
                <w:lang w:val="en-GB"/>
              </w:rPr>
              <w:t>:</w:t>
            </w:r>
          </w:p>
        </w:tc>
      </w:tr>
      <w:tr w:rsidR="002E7350" w:rsidRPr="002A17F6" w:rsidTr="002A17F6">
        <w:trPr>
          <w:cantSplit/>
          <w:trHeight w:val="57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50" w:rsidRPr="002A17F6" w:rsidRDefault="00502451" w:rsidP="002A17F6">
            <w:pPr>
              <w:pStyle w:val="Bezodstpw"/>
              <w:spacing w:after="0"/>
              <w:jc w:val="center"/>
              <w:rPr>
                <w:rFonts w:ascii="Times New Roman" w:hAnsi="Times New Roman"/>
              </w:rPr>
            </w:pPr>
            <w:r w:rsidRPr="002A17F6">
              <w:rPr>
                <w:rFonts w:ascii="Times New Roman" w:hAnsi="Times New Roman"/>
              </w:rPr>
              <w:t>0</w:t>
            </w:r>
            <w:r w:rsidR="002E7350" w:rsidRPr="002A17F6">
              <w:rPr>
                <w:rFonts w:ascii="Times New Roman" w:hAnsi="Times New Roman"/>
              </w:rPr>
              <w:t>1</w:t>
            </w:r>
          </w:p>
        </w:tc>
        <w:tc>
          <w:tcPr>
            <w:tcW w:w="7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350" w:rsidRPr="002A17F6" w:rsidRDefault="004774C3" w:rsidP="002A17F6">
            <w:pPr>
              <w:pStyle w:val="NormalnyWeb"/>
              <w:spacing w:after="0" w:afterAutospacing="0"/>
              <w:rPr>
                <w:color w:val="000000"/>
                <w:sz w:val="22"/>
                <w:szCs w:val="22"/>
              </w:rPr>
            </w:pPr>
            <w:r w:rsidRPr="002A17F6">
              <w:rPr>
                <w:color w:val="000000"/>
                <w:sz w:val="22"/>
                <w:szCs w:val="22"/>
              </w:rPr>
              <w:t xml:space="preserve">list </w:t>
            </w:r>
            <w:proofErr w:type="spellStart"/>
            <w:r w:rsidRPr="002A17F6">
              <w:rPr>
                <w:color w:val="000000"/>
                <w:sz w:val="22"/>
                <w:szCs w:val="22"/>
              </w:rPr>
              <w:t>the</w:t>
            </w:r>
            <w:proofErr w:type="spellEnd"/>
            <w:r w:rsidRPr="002A17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17F6">
              <w:rPr>
                <w:color w:val="000000"/>
                <w:sz w:val="22"/>
                <w:szCs w:val="22"/>
              </w:rPr>
              <w:t>basic</w:t>
            </w:r>
            <w:proofErr w:type="spellEnd"/>
            <w:r w:rsidRPr="002A17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17F6">
              <w:rPr>
                <w:color w:val="000000"/>
                <w:sz w:val="22"/>
                <w:szCs w:val="22"/>
              </w:rPr>
              <w:t>institutions</w:t>
            </w:r>
            <w:proofErr w:type="spellEnd"/>
            <w:r w:rsidRPr="002A17F6">
              <w:rPr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2A17F6">
              <w:rPr>
                <w:color w:val="000000"/>
                <w:sz w:val="22"/>
                <w:szCs w:val="22"/>
              </w:rPr>
              <w:t>tax</w:t>
            </w:r>
            <w:proofErr w:type="spellEnd"/>
            <w:r w:rsidRPr="002A17F6">
              <w:rPr>
                <w:color w:val="000000"/>
                <w:sz w:val="22"/>
                <w:szCs w:val="22"/>
              </w:rPr>
              <w:t xml:space="preserve"> system; </w:t>
            </w:r>
            <w:proofErr w:type="spellStart"/>
            <w:r w:rsidRPr="002A17F6">
              <w:rPr>
                <w:color w:val="000000"/>
                <w:sz w:val="22"/>
                <w:szCs w:val="22"/>
              </w:rPr>
              <w:t>also</w:t>
            </w:r>
            <w:proofErr w:type="spellEnd"/>
            <w:r w:rsidRPr="002A17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17F6">
              <w:rPr>
                <w:color w:val="000000"/>
                <w:sz w:val="22"/>
                <w:szCs w:val="22"/>
              </w:rPr>
              <w:t>can</w:t>
            </w:r>
            <w:proofErr w:type="spellEnd"/>
            <w:r w:rsidRPr="002A17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17F6">
              <w:rPr>
                <w:color w:val="000000"/>
                <w:sz w:val="22"/>
                <w:szCs w:val="22"/>
              </w:rPr>
              <w:t>name</w:t>
            </w:r>
            <w:proofErr w:type="spellEnd"/>
            <w:r w:rsidRPr="002A17F6">
              <w:rPr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2A17F6">
              <w:rPr>
                <w:color w:val="000000"/>
                <w:sz w:val="22"/>
                <w:szCs w:val="22"/>
              </w:rPr>
              <w:t>explain</w:t>
            </w:r>
            <w:proofErr w:type="spellEnd"/>
            <w:r w:rsidRPr="002A17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17F6">
              <w:rPr>
                <w:color w:val="000000"/>
                <w:sz w:val="22"/>
                <w:szCs w:val="22"/>
              </w:rPr>
              <w:t>main</w:t>
            </w:r>
            <w:proofErr w:type="spellEnd"/>
            <w:r w:rsidRPr="002A17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17F6">
              <w:rPr>
                <w:color w:val="000000"/>
                <w:sz w:val="22"/>
                <w:szCs w:val="22"/>
              </w:rPr>
              <w:t>differences</w:t>
            </w:r>
            <w:proofErr w:type="spellEnd"/>
            <w:r w:rsidRPr="002A17F6">
              <w:rPr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2A17F6">
              <w:rPr>
                <w:color w:val="000000"/>
                <w:sz w:val="22"/>
                <w:szCs w:val="22"/>
              </w:rPr>
              <w:t>various</w:t>
            </w:r>
            <w:proofErr w:type="spellEnd"/>
            <w:r w:rsidRPr="002A17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17F6">
              <w:rPr>
                <w:color w:val="000000"/>
                <w:sz w:val="22"/>
                <w:szCs w:val="22"/>
              </w:rPr>
              <w:t>tax</w:t>
            </w:r>
            <w:proofErr w:type="spellEnd"/>
            <w:r w:rsidRPr="002A17F6">
              <w:rPr>
                <w:color w:val="000000"/>
                <w:sz w:val="22"/>
                <w:szCs w:val="22"/>
              </w:rPr>
              <w:t xml:space="preserve"> systems and legal </w:t>
            </w:r>
            <w:proofErr w:type="spellStart"/>
            <w:r w:rsidRPr="002A17F6">
              <w:rPr>
                <w:color w:val="000000"/>
                <w:sz w:val="22"/>
                <w:szCs w:val="22"/>
              </w:rPr>
              <w:t>structures</w:t>
            </w:r>
            <w:proofErr w:type="spellEnd"/>
            <w:r w:rsidRPr="002A17F6">
              <w:rPr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2A17F6">
              <w:rPr>
                <w:color w:val="000000"/>
                <w:sz w:val="22"/>
                <w:szCs w:val="22"/>
              </w:rPr>
              <w:t>selected</w:t>
            </w:r>
            <w:proofErr w:type="spellEnd"/>
            <w:r w:rsidRPr="002A17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17F6">
              <w:rPr>
                <w:color w:val="000000"/>
                <w:sz w:val="22"/>
                <w:szCs w:val="22"/>
              </w:rPr>
              <w:t>taxes</w:t>
            </w:r>
            <w:proofErr w:type="spellEnd"/>
            <w:r w:rsidRPr="002A17F6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4AFA" w:rsidRPr="002A17F6" w:rsidRDefault="004774C3" w:rsidP="008B6D8A">
            <w:pPr>
              <w:pStyle w:val="Bezodstpw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17F6">
              <w:rPr>
                <w:rFonts w:ascii="Times New Roman" w:hAnsi="Times New Roman"/>
                <w:color w:val="000000"/>
              </w:rPr>
              <w:t>K1P_W01 K1P_W02 K1P_W04</w:t>
            </w:r>
          </w:p>
        </w:tc>
      </w:tr>
      <w:tr w:rsidR="002E7350" w:rsidRPr="002A17F6" w:rsidTr="002A17F6">
        <w:trPr>
          <w:cantSplit/>
          <w:trHeight w:val="488"/>
        </w:trPr>
        <w:tc>
          <w:tcPr>
            <w:tcW w:w="6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50" w:rsidRPr="002A17F6" w:rsidRDefault="00502451" w:rsidP="002A17F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A17F6">
              <w:rPr>
                <w:rFonts w:ascii="Times New Roman" w:hAnsi="Times New Roman"/>
              </w:rPr>
              <w:t>02</w:t>
            </w:r>
          </w:p>
        </w:tc>
        <w:tc>
          <w:tcPr>
            <w:tcW w:w="7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350" w:rsidRPr="002A17F6" w:rsidRDefault="004774C3" w:rsidP="002A17F6">
            <w:pPr>
              <w:pStyle w:val="HTML-wstpniesformatowany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2A17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can</w:t>
            </w:r>
            <w:proofErr w:type="spellEnd"/>
            <w:r w:rsidRPr="002A17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17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name</w:t>
            </w:r>
            <w:proofErr w:type="spellEnd"/>
            <w:r w:rsidRPr="002A17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2A17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explain</w:t>
            </w:r>
            <w:proofErr w:type="spellEnd"/>
            <w:r w:rsidRPr="002A17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17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main</w:t>
            </w:r>
            <w:proofErr w:type="spellEnd"/>
            <w:r w:rsidRPr="002A17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17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differences</w:t>
            </w:r>
            <w:proofErr w:type="spellEnd"/>
            <w:r w:rsidRPr="002A17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2A17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various</w:t>
            </w:r>
            <w:proofErr w:type="spellEnd"/>
            <w:r w:rsidRPr="002A17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17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tax</w:t>
            </w:r>
            <w:proofErr w:type="spellEnd"/>
            <w:r w:rsidRPr="002A17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systems and legal </w:t>
            </w:r>
            <w:proofErr w:type="spellStart"/>
            <w:r w:rsidRPr="002A17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structures</w:t>
            </w:r>
            <w:proofErr w:type="spellEnd"/>
            <w:r w:rsidRPr="002A17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2A17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selected</w:t>
            </w:r>
            <w:proofErr w:type="spellEnd"/>
            <w:r w:rsidRPr="002A17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17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taxes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350" w:rsidRPr="002A17F6" w:rsidRDefault="004774C3" w:rsidP="008B6D8A">
            <w:pPr>
              <w:pStyle w:val="Bezodstpw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7F6">
              <w:rPr>
                <w:rFonts w:ascii="Times New Roman" w:hAnsi="Times New Roman"/>
                <w:color w:val="000000"/>
              </w:rPr>
              <w:t>K1P_W01 K1P_W02 K1P_W03 K1P_W11</w:t>
            </w:r>
          </w:p>
        </w:tc>
      </w:tr>
      <w:tr w:rsidR="004774C3" w:rsidRPr="002A17F6" w:rsidTr="002A17F6">
        <w:trPr>
          <w:cantSplit/>
          <w:trHeight w:val="488"/>
        </w:trPr>
        <w:tc>
          <w:tcPr>
            <w:tcW w:w="6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4C3" w:rsidRPr="002A17F6" w:rsidRDefault="004774C3" w:rsidP="002A17F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A17F6">
              <w:rPr>
                <w:rFonts w:ascii="Times New Roman" w:hAnsi="Times New Roman"/>
              </w:rPr>
              <w:t>03</w:t>
            </w:r>
          </w:p>
        </w:tc>
        <w:tc>
          <w:tcPr>
            <w:tcW w:w="7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74C3" w:rsidRPr="002A17F6" w:rsidRDefault="004774C3" w:rsidP="002A17F6">
            <w:pPr>
              <w:pStyle w:val="HTML-wstpniesformatowany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2A17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explain</w:t>
            </w:r>
            <w:proofErr w:type="spellEnd"/>
            <w:r w:rsidRPr="002A17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17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basic</w:t>
            </w:r>
            <w:proofErr w:type="spellEnd"/>
            <w:r w:rsidRPr="002A17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17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principles</w:t>
            </w:r>
            <w:proofErr w:type="spellEnd"/>
            <w:r w:rsidRPr="002A17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of international </w:t>
            </w:r>
            <w:proofErr w:type="spellStart"/>
            <w:r w:rsidRPr="002A17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tax</w:t>
            </w:r>
            <w:proofErr w:type="spellEnd"/>
            <w:r w:rsidRPr="002A17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law and </w:t>
            </w:r>
            <w:proofErr w:type="spellStart"/>
            <w:r w:rsidRPr="002A17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taxation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4C3" w:rsidRPr="002A17F6" w:rsidRDefault="004774C3" w:rsidP="008B6D8A">
            <w:pPr>
              <w:pStyle w:val="Bezodstpw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7F6">
              <w:rPr>
                <w:rFonts w:ascii="Times New Roman" w:hAnsi="Times New Roman"/>
                <w:color w:val="000000"/>
              </w:rPr>
              <w:t>K1P_W01 K1P_W02 K1P_W11</w:t>
            </w:r>
          </w:p>
        </w:tc>
      </w:tr>
      <w:tr w:rsidR="004774C3" w:rsidRPr="002A17F6" w:rsidTr="002A17F6">
        <w:trPr>
          <w:cantSplit/>
          <w:trHeight w:val="488"/>
        </w:trPr>
        <w:tc>
          <w:tcPr>
            <w:tcW w:w="6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4C3" w:rsidRPr="002A17F6" w:rsidRDefault="004774C3" w:rsidP="002A17F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A17F6">
              <w:rPr>
                <w:rFonts w:ascii="Times New Roman" w:hAnsi="Times New Roman"/>
              </w:rPr>
              <w:t>04</w:t>
            </w:r>
          </w:p>
        </w:tc>
        <w:tc>
          <w:tcPr>
            <w:tcW w:w="7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74C3" w:rsidRPr="002A17F6" w:rsidRDefault="004774C3" w:rsidP="002A17F6">
            <w:pPr>
              <w:pStyle w:val="HTML-wstpniesformatowan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17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knows</w:t>
            </w:r>
            <w:proofErr w:type="spellEnd"/>
            <w:r w:rsidRPr="002A17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2A17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is</w:t>
            </w:r>
            <w:proofErr w:type="spellEnd"/>
            <w:r w:rsidRPr="002A17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17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able</w:t>
            </w:r>
            <w:proofErr w:type="spellEnd"/>
            <w:r w:rsidRPr="002A17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2A17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present</w:t>
            </w:r>
            <w:proofErr w:type="spellEnd"/>
            <w:r w:rsidRPr="002A17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17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examples</w:t>
            </w:r>
            <w:proofErr w:type="spellEnd"/>
            <w:r w:rsidRPr="002A17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2A17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tax</w:t>
            </w:r>
            <w:proofErr w:type="spellEnd"/>
            <w:r w:rsidRPr="002A17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17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planning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4C3" w:rsidRPr="002A17F6" w:rsidRDefault="004774C3" w:rsidP="008B6D8A">
            <w:pPr>
              <w:pStyle w:val="Bezodstpw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17F6">
              <w:rPr>
                <w:rFonts w:ascii="Times New Roman" w:hAnsi="Times New Roman"/>
                <w:color w:val="000000"/>
              </w:rPr>
              <w:t>K1P_W03</w:t>
            </w:r>
          </w:p>
          <w:p w:rsidR="004774C3" w:rsidRPr="002A17F6" w:rsidRDefault="004774C3" w:rsidP="008B6D8A">
            <w:pPr>
              <w:pStyle w:val="Bezodstpw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17F6">
              <w:rPr>
                <w:rFonts w:ascii="Times New Roman" w:hAnsi="Times New Roman"/>
                <w:color w:val="000000"/>
              </w:rPr>
              <w:t>K1P_W04</w:t>
            </w:r>
          </w:p>
        </w:tc>
      </w:tr>
      <w:tr w:rsidR="002E7350" w:rsidRPr="002A17F6" w:rsidTr="004774C3">
        <w:trPr>
          <w:cantSplit/>
        </w:trPr>
        <w:tc>
          <w:tcPr>
            <w:tcW w:w="10008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350" w:rsidRPr="002A17F6" w:rsidRDefault="002E7350" w:rsidP="0050245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A17F6">
              <w:rPr>
                <w:rFonts w:ascii="Times New Roman" w:hAnsi="Times New Roman"/>
                <w:b/>
                <w:lang w:val="en-GB"/>
              </w:rPr>
              <w:t>Skills – the student:</w:t>
            </w:r>
          </w:p>
        </w:tc>
      </w:tr>
      <w:tr w:rsidR="002E7350" w:rsidRPr="002A17F6" w:rsidTr="002A17F6">
        <w:trPr>
          <w:cantSplit/>
        </w:trPr>
        <w:tc>
          <w:tcPr>
            <w:tcW w:w="6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50" w:rsidRPr="002A17F6" w:rsidRDefault="00502451" w:rsidP="002A17F6">
            <w:pPr>
              <w:pStyle w:val="Bezodstpw"/>
              <w:spacing w:after="0"/>
              <w:jc w:val="center"/>
              <w:rPr>
                <w:rFonts w:ascii="Times New Roman" w:hAnsi="Times New Roman"/>
              </w:rPr>
            </w:pPr>
            <w:r w:rsidRPr="002A17F6">
              <w:rPr>
                <w:rFonts w:ascii="Times New Roman" w:hAnsi="Times New Roman"/>
              </w:rPr>
              <w:t>0</w:t>
            </w:r>
            <w:r w:rsidR="004774C3" w:rsidRPr="002A17F6">
              <w:rPr>
                <w:rFonts w:ascii="Times New Roman" w:hAnsi="Times New Roman"/>
              </w:rPr>
              <w:t>5</w:t>
            </w:r>
          </w:p>
        </w:tc>
        <w:tc>
          <w:tcPr>
            <w:tcW w:w="7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7350" w:rsidRPr="002A17F6" w:rsidRDefault="004774C3" w:rsidP="002A17F6">
            <w:pPr>
              <w:pStyle w:val="Bezodstpw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A17F6">
              <w:rPr>
                <w:rFonts w:ascii="Times New Roman" w:hAnsi="Times New Roman"/>
                <w:color w:val="000000"/>
              </w:rPr>
              <w:t xml:space="preserve">will be </w:t>
            </w:r>
            <w:proofErr w:type="spellStart"/>
            <w:r w:rsidRPr="002A17F6">
              <w:rPr>
                <w:rFonts w:ascii="Times New Roman" w:hAnsi="Times New Roman"/>
                <w:color w:val="000000"/>
              </w:rPr>
              <w:t>skilled</w:t>
            </w:r>
            <w:proofErr w:type="spellEnd"/>
            <w:r w:rsidRPr="002A17F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A17F6">
              <w:rPr>
                <w:rFonts w:ascii="Times New Roman" w:hAnsi="Times New Roman"/>
                <w:color w:val="000000"/>
              </w:rPr>
              <w:t>in</w:t>
            </w:r>
            <w:proofErr w:type="spellEnd"/>
            <w:r w:rsidRPr="002A17F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A17F6">
              <w:rPr>
                <w:rFonts w:ascii="Times New Roman" w:hAnsi="Times New Roman"/>
                <w:color w:val="000000"/>
              </w:rPr>
              <w:t>analyzing</w:t>
            </w:r>
            <w:proofErr w:type="spellEnd"/>
            <w:r w:rsidRPr="002A17F6">
              <w:rPr>
                <w:rFonts w:ascii="Times New Roman" w:hAnsi="Times New Roman"/>
                <w:color w:val="000000"/>
              </w:rPr>
              <w:t xml:space="preserve"> of legal </w:t>
            </w:r>
            <w:proofErr w:type="spellStart"/>
            <w:r w:rsidRPr="002A17F6">
              <w:rPr>
                <w:rFonts w:ascii="Times New Roman" w:hAnsi="Times New Roman"/>
                <w:color w:val="000000"/>
              </w:rPr>
              <w:t>acts</w:t>
            </w:r>
            <w:proofErr w:type="spellEnd"/>
            <w:r w:rsidRPr="002A17F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A17F6">
              <w:rPr>
                <w:rFonts w:ascii="Times New Roman" w:hAnsi="Times New Roman"/>
                <w:color w:val="000000"/>
              </w:rPr>
              <w:t>related</w:t>
            </w:r>
            <w:proofErr w:type="spellEnd"/>
            <w:r w:rsidRPr="002A17F6">
              <w:rPr>
                <w:rFonts w:ascii="Times New Roman" w:hAnsi="Times New Roman"/>
                <w:color w:val="000000"/>
              </w:rPr>
              <w:t xml:space="preserve"> to international </w:t>
            </w:r>
            <w:proofErr w:type="spellStart"/>
            <w:r w:rsidRPr="002A17F6">
              <w:rPr>
                <w:rFonts w:ascii="Times New Roman" w:hAnsi="Times New Roman"/>
                <w:color w:val="000000"/>
              </w:rPr>
              <w:t>tax</w:t>
            </w:r>
            <w:proofErr w:type="spellEnd"/>
            <w:r w:rsidRPr="002A17F6">
              <w:rPr>
                <w:rFonts w:ascii="Times New Roman" w:hAnsi="Times New Roman"/>
                <w:color w:val="000000"/>
              </w:rPr>
              <w:t xml:space="preserve"> law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350" w:rsidRPr="002A17F6" w:rsidRDefault="004774C3" w:rsidP="008B6D8A">
            <w:pPr>
              <w:pStyle w:val="Bezodstpw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7F6">
              <w:rPr>
                <w:rFonts w:ascii="Times New Roman" w:hAnsi="Times New Roman"/>
              </w:rPr>
              <w:t>K1P_U05</w:t>
            </w:r>
          </w:p>
        </w:tc>
      </w:tr>
      <w:tr w:rsidR="002E7350" w:rsidRPr="002A17F6" w:rsidTr="002A17F6">
        <w:trPr>
          <w:cantSplit/>
        </w:trPr>
        <w:tc>
          <w:tcPr>
            <w:tcW w:w="6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50" w:rsidRPr="002A17F6" w:rsidRDefault="00502451" w:rsidP="002A17F6">
            <w:pPr>
              <w:pStyle w:val="Bezodstpw"/>
              <w:spacing w:after="0"/>
              <w:jc w:val="center"/>
              <w:rPr>
                <w:rFonts w:ascii="Times New Roman" w:hAnsi="Times New Roman"/>
              </w:rPr>
            </w:pPr>
            <w:r w:rsidRPr="002A17F6">
              <w:rPr>
                <w:rFonts w:ascii="Times New Roman" w:hAnsi="Times New Roman"/>
              </w:rPr>
              <w:t>0</w:t>
            </w:r>
            <w:r w:rsidR="004774C3" w:rsidRPr="002A17F6">
              <w:rPr>
                <w:rFonts w:ascii="Times New Roman" w:hAnsi="Times New Roman"/>
              </w:rPr>
              <w:t>6</w:t>
            </w:r>
          </w:p>
        </w:tc>
        <w:tc>
          <w:tcPr>
            <w:tcW w:w="7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7350" w:rsidRPr="002A17F6" w:rsidRDefault="004774C3" w:rsidP="002A1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2A17F6">
              <w:rPr>
                <w:rFonts w:ascii="Times New Roman" w:hAnsi="Times New Roman"/>
                <w:color w:val="000000"/>
              </w:rPr>
              <w:t xml:space="preserve">will be </w:t>
            </w:r>
            <w:proofErr w:type="spellStart"/>
            <w:r w:rsidRPr="002A17F6">
              <w:rPr>
                <w:rFonts w:ascii="Times New Roman" w:hAnsi="Times New Roman"/>
                <w:color w:val="000000"/>
              </w:rPr>
              <w:t>skilled</w:t>
            </w:r>
            <w:proofErr w:type="spellEnd"/>
            <w:r w:rsidRPr="002A17F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A17F6">
              <w:rPr>
                <w:rFonts w:ascii="Times New Roman" w:hAnsi="Times New Roman"/>
                <w:color w:val="000000"/>
              </w:rPr>
              <w:t>in</w:t>
            </w:r>
            <w:proofErr w:type="spellEnd"/>
            <w:r w:rsidRPr="002A17F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A17F6">
              <w:rPr>
                <w:rFonts w:ascii="Times New Roman" w:hAnsi="Times New Roman"/>
                <w:color w:val="000000"/>
              </w:rPr>
              <w:t>analyzing</w:t>
            </w:r>
            <w:proofErr w:type="spellEnd"/>
            <w:r w:rsidRPr="002A17F6">
              <w:rPr>
                <w:rFonts w:ascii="Times New Roman" w:hAnsi="Times New Roman"/>
                <w:color w:val="000000"/>
              </w:rPr>
              <w:t xml:space="preserve"> of legal </w:t>
            </w:r>
            <w:proofErr w:type="spellStart"/>
            <w:r w:rsidRPr="002A17F6">
              <w:rPr>
                <w:rFonts w:ascii="Times New Roman" w:hAnsi="Times New Roman"/>
                <w:color w:val="000000"/>
              </w:rPr>
              <w:t>problems</w:t>
            </w:r>
            <w:proofErr w:type="spellEnd"/>
            <w:r w:rsidRPr="002A17F6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350" w:rsidRPr="002A17F6" w:rsidRDefault="002A17F6" w:rsidP="008B6D8A">
            <w:pPr>
              <w:pStyle w:val="Bezodstpw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7F6">
              <w:rPr>
                <w:rFonts w:ascii="Times New Roman" w:hAnsi="Times New Roman"/>
              </w:rPr>
              <w:t>K1P_U16</w:t>
            </w:r>
          </w:p>
        </w:tc>
      </w:tr>
      <w:tr w:rsidR="00AD4AEB" w:rsidRPr="002A17F6" w:rsidTr="002A17F6">
        <w:trPr>
          <w:cantSplit/>
        </w:trPr>
        <w:tc>
          <w:tcPr>
            <w:tcW w:w="6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EB" w:rsidRPr="002A17F6" w:rsidRDefault="00502451" w:rsidP="002A17F6">
            <w:pPr>
              <w:pStyle w:val="Bezodstpw"/>
              <w:spacing w:after="0"/>
              <w:jc w:val="center"/>
              <w:rPr>
                <w:rFonts w:ascii="Times New Roman" w:hAnsi="Times New Roman"/>
              </w:rPr>
            </w:pPr>
            <w:r w:rsidRPr="002A17F6">
              <w:rPr>
                <w:rFonts w:ascii="Times New Roman" w:hAnsi="Times New Roman"/>
              </w:rPr>
              <w:t>0</w:t>
            </w:r>
            <w:r w:rsidR="004774C3" w:rsidRPr="002A17F6">
              <w:rPr>
                <w:rFonts w:ascii="Times New Roman" w:hAnsi="Times New Roman"/>
              </w:rPr>
              <w:t>7</w:t>
            </w:r>
          </w:p>
        </w:tc>
        <w:tc>
          <w:tcPr>
            <w:tcW w:w="7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4AEB" w:rsidRPr="002A17F6" w:rsidRDefault="004774C3" w:rsidP="002A1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2A17F6">
              <w:rPr>
                <w:rFonts w:ascii="Times New Roman" w:hAnsi="Times New Roman"/>
                <w:color w:val="000000"/>
              </w:rPr>
              <w:t xml:space="preserve">will be </w:t>
            </w:r>
            <w:proofErr w:type="spellStart"/>
            <w:r w:rsidRPr="002A17F6">
              <w:rPr>
                <w:rFonts w:ascii="Times New Roman" w:hAnsi="Times New Roman"/>
                <w:color w:val="000000"/>
              </w:rPr>
              <w:t>skilled</w:t>
            </w:r>
            <w:proofErr w:type="spellEnd"/>
            <w:r w:rsidRPr="002A17F6">
              <w:rPr>
                <w:rFonts w:ascii="Times New Roman" w:hAnsi="Times New Roman"/>
                <w:color w:val="000000"/>
              </w:rPr>
              <w:t xml:space="preserve"> to </w:t>
            </w:r>
            <w:proofErr w:type="spellStart"/>
            <w:r w:rsidRPr="002A17F6">
              <w:rPr>
                <w:rFonts w:ascii="Times New Roman" w:hAnsi="Times New Roman"/>
                <w:color w:val="000000"/>
              </w:rPr>
              <w:t>find</w:t>
            </w:r>
            <w:proofErr w:type="spellEnd"/>
            <w:r w:rsidRPr="002A17F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A17F6">
              <w:rPr>
                <w:rFonts w:ascii="Times New Roman" w:hAnsi="Times New Roman"/>
                <w:color w:val="000000"/>
              </w:rPr>
              <w:t>appropriate</w:t>
            </w:r>
            <w:proofErr w:type="spellEnd"/>
            <w:r w:rsidRPr="002A17F6">
              <w:rPr>
                <w:rFonts w:ascii="Times New Roman" w:hAnsi="Times New Roman"/>
                <w:color w:val="000000"/>
              </w:rPr>
              <w:t xml:space="preserve"> legal </w:t>
            </w:r>
            <w:proofErr w:type="spellStart"/>
            <w:r w:rsidRPr="002A17F6">
              <w:rPr>
                <w:rFonts w:ascii="Times New Roman" w:hAnsi="Times New Roman"/>
                <w:color w:val="000000"/>
              </w:rPr>
              <w:t>sources</w:t>
            </w:r>
            <w:proofErr w:type="spellEnd"/>
            <w:r w:rsidRPr="002A17F6">
              <w:rPr>
                <w:rFonts w:ascii="Times New Roman" w:hAnsi="Times New Roman"/>
                <w:color w:val="000000"/>
              </w:rPr>
              <w:t xml:space="preserve"> of </w:t>
            </w:r>
            <w:proofErr w:type="spellStart"/>
            <w:r w:rsidRPr="002A17F6">
              <w:rPr>
                <w:rFonts w:ascii="Times New Roman" w:hAnsi="Times New Roman"/>
                <w:color w:val="000000"/>
              </w:rPr>
              <w:t>Tax</w:t>
            </w:r>
            <w:proofErr w:type="spellEnd"/>
            <w:r w:rsidRPr="002A17F6">
              <w:rPr>
                <w:rFonts w:ascii="Times New Roman" w:hAnsi="Times New Roman"/>
                <w:color w:val="000000"/>
              </w:rPr>
              <w:t xml:space="preserve"> Law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102" w:rsidRPr="002A17F6" w:rsidRDefault="004774C3" w:rsidP="008B6D8A">
            <w:pPr>
              <w:pStyle w:val="Bezodstpw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7F6">
              <w:rPr>
                <w:rFonts w:ascii="Times New Roman" w:hAnsi="Times New Roman"/>
              </w:rPr>
              <w:t>K1P_U10</w:t>
            </w:r>
          </w:p>
        </w:tc>
      </w:tr>
      <w:tr w:rsidR="004774C3" w:rsidRPr="002A17F6" w:rsidTr="002A17F6">
        <w:trPr>
          <w:cantSplit/>
        </w:trPr>
        <w:tc>
          <w:tcPr>
            <w:tcW w:w="6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4C3" w:rsidRPr="002A17F6" w:rsidRDefault="004774C3" w:rsidP="002A17F6">
            <w:pPr>
              <w:pStyle w:val="Bezodstpw"/>
              <w:spacing w:after="0"/>
              <w:jc w:val="center"/>
              <w:rPr>
                <w:rFonts w:ascii="Times New Roman" w:hAnsi="Times New Roman"/>
              </w:rPr>
            </w:pPr>
            <w:r w:rsidRPr="002A17F6">
              <w:rPr>
                <w:rFonts w:ascii="Times New Roman" w:hAnsi="Times New Roman"/>
              </w:rPr>
              <w:t>08</w:t>
            </w:r>
          </w:p>
        </w:tc>
        <w:tc>
          <w:tcPr>
            <w:tcW w:w="7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74C3" w:rsidRPr="002A17F6" w:rsidRDefault="004774C3" w:rsidP="002A1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17F6">
              <w:rPr>
                <w:rFonts w:ascii="Times New Roman" w:hAnsi="Times New Roman"/>
                <w:color w:val="000000"/>
              </w:rPr>
              <w:t xml:space="preserve">will be </w:t>
            </w:r>
            <w:proofErr w:type="spellStart"/>
            <w:r w:rsidRPr="002A17F6">
              <w:rPr>
                <w:rFonts w:ascii="Times New Roman" w:hAnsi="Times New Roman"/>
                <w:color w:val="000000"/>
              </w:rPr>
              <w:t>able</w:t>
            </w:r>
            <w:proofErr w:type="spellEnd"/>
            <w:r w:rsidRPr="002A17F6">
              <w:rPr>
                <w:rFonts w:ascii="Times New Roman" w:hAnsi="Times New Roman"/>
                <w:color w:val="000000"/>
              </w:rPr>
              <w:t xml:space="preserve"> to </w:t>
            </w:r>
            <w:proofErr w:type="spellStart"/>
            <w:r w:rsidRPr="002A17F6">
              <w:rPr>
                <w:rFonts w:ascii="Times New Roman" w:hAnsi="Times New Roman"/>
                <w:color w:val="000000"/>
              </w:rPr>
              <w:t>use</w:t>
            </w:r>
            <w:proofErr w:type="spellEnd"/>
            <w:r w:rsidRPr="002A17F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A17F6">
              <w:rPr>
                <w:rFonts w:ascii="Times New Roman" w:hAnsi="Times New Roman"/>
                <w:color w:val="000000"/>
              </w:rPr>
              <w:t>the</w:t>
            </w:r>
            <w:proofErr w:type="spellEnd"/>
            <w:r w:rsidRPr="002A17F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A17F6">
              <w:rPr>
                <w:rFonts w:ascii="Times New Roman" w:hAnsi="Times New Roman"/>
                <w:color w:val="000000"/>
              </w:rPr>
              <w:t>knowledge</w:t>
            </w:r>
            <w:proofErr w:type="spellEnd"/>
            <w:r w:rsidRPr="002A17F6">
              <w:rPr>
                <w:rFonts w:ascii="Times New Roman" w:hAnsi="Times New Roman"/>
                <w:color w:val="000000"/>
              </w:rPr>
              <w:t xml:space="preserve"> of </w:t>
            </w:r>
            <w:proofErr w:type="spellStart"/>
            <w:r w:rsidRPr="002A17F6">
              <w:rPr>
                <w:rFonts w:ascii="Times New Roman" w:hAnsi="Times New Roman"/>
                <w:color w:val="000000"/>
              </w:rPr>
              <w:t>taxes</w:t>
            </w:r>
            <w:proofErr w:type="spellEnd"/>
            <w:r w:rsidRPr="002A17F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A17F6">
              <w:rPr>
                <w:rFonts w:ascii="Times New Roman" w:hAnsi="Times New Roman"/>
                <w:color w:val="000000"/>
              </w:rPr>
              <w:t>from</w:t>
            </w:r>
            <w:proofErr w:type="spellEnd"/>
            <w:r w:rsidRPr="002A17F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A17F6">
              <w:rPr>
                <w:rFonts w:ascii="Times New Roman" w:hAnsi="Times New Roman"/>
                <w:color w:val="000000"/>
              </w:rPr>
              <w:t>the</w:t>
            </w:r>
            <w:proofErr w:type="spellEnd"/>
            <w:r w:rsidRPr="002A17F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A17F6">
              <w:rPr>
                <w:rFonts w:ascii="Times New Roman" w:hAnsi="Times New Roman"/>
                <w:color w:val="000000"/>
              </w:rPr>
              <w:t>perspective</w:t>
            </w:r>
            <w:proofErr w:type="spellEnd"/>
            <w:r w:rsidRPr="002A17F6">
              <w:rPr>
                <w:rFonts w:ascii="Times New Roman" w:hAnsi="Times New Roman"/>
                <w:color w:val="000000"/>
              </w:rPr>
              <w:t xml:space="preserve"> as a </w:t>
            </w:r>
            <w:proofErr w:type="spellStart"/>
            <w:r w:rsidRPr="002A17F6">
              <w:rPr>
                <w:rFonts w:ascii="Times New Roman" w:hAnsi="Times New Roman"/>
                <w:color w:val="000000"/>
              </w:rPr>
              <w:t>taxpayer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4C3" w:rsidRPr="002A17F6" w:rsidRDefault="004774C3" w:rsidP="008B6D8A">
            <w:pPr>
              <w:pStyle w:val="Bezodstpw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7F6">
              <w:rPr>
                <w:rFonts w:ascii="Times New Roman" w:hAnsi="Times New Roman"/>
              </w:rPr>
              <w:t>K1P_U10</w:t>
            </w:r>
          </w:p>
          <w:p w:rsidR="002A17F6" w:rsidRPr="002A17F6" w:rsidRDefault="002A17F6" w:rsidP="008B6D8A">
            <w:pPr>
              <w:pStyle w:val="Bezodstpw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7F6">
              <w:rPr>
                <w:rFonts w:ascii="Times New Roman" w:hAnsi="Times New Roman"/>
              </w:rPr>
              <w:t>K1P_U15</w:t>
            </w:r>
          </w:p>
        </w:tc>
      </w:tr>
      <w:tr w:rsidR="002E7350" w:rsidRPr="002A17F6" w:rsidTr="004774C3">
        <w:trPr>
          <w:cantSplit/>
        </w:trPr>
        <w:tc>
          <w:tcPr>
            <w:tcW w:w="10008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350" w:rsidRPr="002A17F6" w:rsidRDefault="002E7350" w:rsidP="002A17F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A17F6">
              <w:rPr>
                <w:rFonts w:ascii="Times New Roman" w:hAnsi="Times New Roman"/>
                <w:b/>
                <w:lang w:val="en-GB"/>
              </w:rPr>
              <w:t>Social competences – the student:</w:t>
            </w:r>
          </w:p>
        </w:tc>
      </w:tr>
      <w:tr w:rsidR="004774C3" w:rsidRPr="002A17F6" w:rsidTr="004774C3">
        <w:trPr>
          <w:cantSplit/>
        </w:trPr>
        <w:tc>
          <w:tcPr>
            <w:tcW w:w="6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4C3" w:rsidRPr="002A17F6" w:rsidRDefault="002A17F6" w:rsidP="004774C3">
            <w:pPr>
              <w:spacing w:after="0" w:line="240" w:lineRule="auto"/>
              <w:ind w:left="3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</w:t>
            </w:r>
            <w:r w:rsidR="004774C3" w:rsidRPr="002A17F6">
              <w:rPr>
                <w:rFonts w:ascii="Times New Roman" w:hAnsi="Times New Roman"/>
                <w:lang w:val="en-GB"/>
              </w:rPr>
              <w:t>9</w:t>
            </w:r>
          </w:p>
        </w:tc>
        <w:tc>
          <w:tcPr>
            <w:tcW w:w="7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74C3" w:rsidRPr="002A17F6" w:rsidRDefault="004774C3" w:rsidP="002A17F6">
            <w:pPr>
              <w:spacing w:after="0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2A17F6">
              <w:rPr>
                <w:rFonts w:ascii="Times New Roman" w:hAnsi="Times New Roman"/>
                <w:shd w:val="clear" w:color="auto" w:fill="FFFFFF"/>
                <w:lang w:val="en-US"/>
              </w:rPr>
              <w:t>will develop their skills in cooperation with each other during the group works and problem solving tasks;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4C3" w:rsidRPr="002A17F6" w:rsidRDefault="008673FF" w:rsidP="00477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K1P_K01</w:t>
            </w:r>
          </w:p>
          <w:p w:rsidR="004774C3" w:rsidRPr="002A17F6" w:rsidRDefault="008673FF" w:rsidP="00477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K1P_K04</w:t>
            </w:r>
          </w:p>
        </w:tc>
      </w:tr>
      <w:tr w:rsidR="004774C3" w:rsidRPr="002A17F6" w:rsidTr="004774C3">
        <w:trPr>
          <w:cantSplit/>
        </w:trPr>
        <w:tc>
          <w:tcPr>
            <w:tcW w:w="6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4C3" w:rsidRPr="002A17F6" w:rsidRDefault="004774C3" w:rsidP="004774C3">
            <w:pPr>
              <w:spacing w:after="0" w:line="240" w:lineRule="auto"/>
              <w:ind w:left="38"/>
              <w:rPr>
                <w:rFonts w:ascii="Times New Roman" w:hAnsi="Times New Roman"/>
                <w:lang w:val="en-GB"/>
              </w:rPr>
            </w:pPr>
            <w:r w:rsidRPr="002A17F6">
              <w:rPr>
                <w:rFonts w:ascii="Times New Roman" w:hAnsi="Times New Roman"/>
                <w:lang w:val="en-GB"/>
              </w:rPr>
              <w:t>10</w:t>
            </w:r>
          </w:p>
        </w:tc>
        <w:tc>
          <w:tcPr>
            <w:tcW w:w="7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74C3" w:rsidRPr="002A17F6" w:rsidRDefault="004774C3" w:rsidP="002A17F6">
            <w:pPr>
              <w:spacing w:after="0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2A17F6">
              <w:rPr>
                <w:rFonts w:ascii="Times New Roman" w:hAnsi="Times New Roman"/>
                <w:lang w:val="en-US"/>
              </w:rPr>
              <w:t>will be able to take an active part in discussions on topics related to International Tax Law.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4C3" w:rsidRPr="002A17F6" w:rsidRDefault="004774C3" w:rsidP="00867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7F6">
              <w:rPr>
                <w:rFonts w:ascii="Times New Roman" w:hAnsi="Times New Roman"/>
              </w:rPr>
              <w:t>K1P_K02</w:t>
            </w:r>
          </w:p>
        </w:tc>
      </w:tr>
      <w:tr w:rsidR="004774C3" w:rsidRPr="002A17F6" w:rsidTr="004774C3">
        <w:trPr>
          <w:cantSplit/>
        </w:trPr>
        <w:tc>
          <w:tcPr>
            <w:tcW w:w="6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4C3" w:rsidRPr="002A17F6" w:rsidRDefault="004774C3" w:rsidP="004774C3">
            <w:pPr>
              <w:spacing w:after="0" w:line="240" w:lineRule="auto"/>
              <w:ind w:left="38"/>
              <w:rPr>
                <w:rFonts w:ascii="Times New Roman" w:hAnsi="Times New Roman"/>
                <w:lang w:val="en-GB"/>
              </w:rPr>
            </w:pPr>
            <w:r w:rsidRPr="002A17F6">
              <w:rPr>
                <w:rFonts w:ascii="Times New Roman" w:hAnsi="Times New Roman"/>
                <w:lang w:val="en-GB"/>
              </w:rPr>
              <w:t>11</w:t>
            </w:r>
          </w:p>
        </w:tc>
        <w:tc>
          <w:tcPr>
            <w:tcW w:w="7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74C3" w:rsidRPr="002A17F6" w:rsidRDefault="004774C3" w:rsidP="002A17F6">
            <w:pPr>
              <w:spacing w:after="0"/>
              <w:rPr>
                <w:rFonts w:ascii="Times New Roman" w:hAnsi="Times New Roman"/>
                <w:lang w:val="en-US"/>
              </w:rPr>
            </w:pPr>
            <w:r w:rsidRPr="002A17F6">
              <w:rPr>
                <w:rFonts w:ascii="Times New Roman" w:hAnsi="Times New Roman"/>
                <w:lang w:val="en-US"/>
              </w:rPr>
              <w:t>accept different views in solving problems related to International Tax Law.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4C3" w:rsidRPr="002A17F6" w:rsidRDefault="008673FF" w:rsidP="00477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K1P_K01</w:t>
            </w:r>
          </w:p>
          <w:p w:rsidR="004774C3" w:rsidRPr="002A17F6" w:rsidRDefault="004774C3" w:rsidP="00867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7F6">
              <w:rPr>
                <w:rFonts w:ascii="Times New Roman" w:hAnsi="Times New Roman"/>
              </w:rPr>
              <w:t>K</w:t>
            </w:r>
            <w:r w:rsidR="008673FF">
              <w:rPr>
                <w:rFonts w:ascii="Times New Roman" w:hAnsi="Times New Roman"/>
              </w:rPr>
              <w:t>1P_K03</w:t>
            </w:r>
          </w:p>
        </w:tc>
      </w:tr>
      <w:tr w:rsidR="004774C3" w:rsidRPr="002A17F6" w:rsidTr="004774C3">
        <w:trPr>
          <w:trHeight w:val="540"/>
        </w:trPr>
        <w:tc>
          <w:tcPr>
            <w:tcW w:w="10008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74C3" w:rsidRPr="002A17F6" w:rsidRDefault="004774C3" w:rsidP="004774C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2A17F6">
              <w:rPr>
                <w:rFonts w:ascii="Times New Roman" w:hAnsi="Times New Roman"/>
                <w:b/>
                <w:lang w:val="en-GB"/>
              </w:rPr>
              <w:t>CURRICULUM CONTENTS</w:t>
            </w:r>
          </w:p>
        </w:tc>
      </w:tr>
      <w:tr w:rsidR="004774C3" w:rsidRPr="002A17F6" w:rsidTr="004774C3">
        <w:tc>
          <w:tcPr>
            <w:tcW w:w="10008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</w:tcPr>
          <w:p w:rsidR="004774C3" w:rsidRPr="002A17F6" w:rsidRDefault="004774C3" w:rsidP="004774C3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2A17F6">
              <w:rPr>
                <w:rFonts w:ascii="Times New Roman" w:hAnsi="Times New Roman"/>
                <w:b/>
                <w:lang w:val="en-GB"/>
              </w:rPr>
              <w:t>Lecture</w:t>
            </w:r>
          </w:p>
        </w:tc>
      </w:tr>
      <w:tr w:rsidR="004774C3" w:rsidRPr="002A17F6" w:rsidTr="004774C3">
        <w:trPr>
          <w:trHeight w:val="215"/>
        </w:trPr>
        <w:tc>
          <w:tcPr>
            <w:tcW w:w="10008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74C3" w:rsidRPr="002A17F6" w:rsidRDefault="004774C3" w:rsidP="004774C3">
            <w:pPr>
              <w:pStyle w:val="HTML-wstpniesformatowany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A17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Principles of taxation; Sources of tax law; Personal income tax; Corporate income tax; Value added tax </w:t>
            </w:r>
            <w:proofErr w:type="spellStart"/>
            <w:r w:rsidRPr="002A17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Tax</w:t>
            </w:r>
            <w:proofErr w:type="spellEnd"/>
            <w:r w:rsidRPr="002A17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on land and buildings; </w:t>
            </w:r>
            <w:proofErr w:type="spellStart"/>
            <w:r w:rsidRPr="002A17F6">
              <w:rPr>
                <w:rFonts w:ascii="Times New Roman" w:hAnsi="Times New Roman" w:cs="Times New Roman"/>
                <w:sz w:val="22"/>
                <w:szCs w:val="22"/>
              </w:rPr>
              <w:t>Taxation</w:t>
            </w:r>
            <w:proofErr w:type="spellEnd"/>
            <w:r w:rsidRPr="002A17F6">
              <w:rPr>
                <w:rFonts w:ascii="Times New Roman" w:hAnsi="Times New Roman" w:cs="Times New Roman"/>
                <w:sz w:val="22"/>
                <w:szCs w:val="22"/>
              </w:rPr>
              <w:t xml:space="preserve"> of health</w:t>
            </w:r>
            <w:r w:rsidRPr="002A17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 Taxation of income from business and investment International aspects of income tax; Tax planning</w:t>
            </w:r>
          </w:p>
        </w:tc>
      </w:tr>
      <w:tr w:rsidR="004774C3" w:rsidRPr="002A17F6" w:rsidTr="002A17F6">
        <w:trPr>
          <w:trHeight w:val="416"/>
        </w:trPr>
        <w:tc>
          <w:tcPr>
            <w:tcW w:w="25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4C3" w:rsidRPr="002A17F6" w:rsidRDefault="004774C3" w:rsidP="004774C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A17F6">
              <w:rPr>
                <w:rFonts w:ascii="Times New Roman" w:hAnsi="Times New Roman"/>
                <w:lang w:val="en-GB"/>
              </w:rPr>
              <w:lastRenderedPageBreak/>
              <w:t>Basic literature</w:t>
            </w:r>
          </w:p>
        </w:tc>
        <w:tc>
          <w:tcPr>
            <w:tcW w:w="749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4C3" w:rsidRPr="002A17F6" w:rsidRDefault="004774C3" w:rsidP="004774C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A17F6">
              <w:rPr>
                <w:rFonts w:ascii="Times New Roman" w:hAnsi="Times New Roman"/>
                <w:lang w:val="en-US"/>
              </w:rPr>
              <w:t xml:space="preserve">V. </w:t>
            </w:r>
            <w:proofErr w:type="spellStart"/>
            <w:r w:rsidRPr="002A17F6">
              <w:rPr>
                <w:rFonts w:ascii="Times New Roman" w:hAnsi="Times New Roman"/>
                <w:lang w:val="en-US"/>
              </w:rPr>
              <w:t>Thuronyi</w:t>
            </w:r>
            <w:proofErr w:type="spellEnd"/>
            <w:r w:rsidRPr="002A17F6">
              <w:rPr>
                <w:rFonts w:ascii="Times New Roman" w:hAnsi="Times New Roman"/>
                <w:lang w:val="en-US"/>
              </w:rPr>
              <w:t>, Tax Law Design and Drafting, Springer, 1 edition (February 9, 2000)</w:t>
            </w:r>
          </w:p>
          <w:p w:rsidR="004774C3" w:rsidRPr="002A17F6" w:rsidRDefault="004774C3" w:rsidP="004774C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A17F6">
              <w:rPr>
                <w:rFonts w:ascii="Times New Roman" w:hAnsi="Times New Roman"/>
                <w:lang w:val="en-US"/>
              </w:rPr>
              <w:t xml:space="preserve">Taxation of International Transactions: Materials, Texts And Problems, 4th (American Casebook) [Hardcover] Charles H. Gustafson (Author), Robert J. </w:t>
            </w:r>
            <w:proofErr w:type="spellStart"/>
            <w:r w:rsidRPr="002A17F6">
              <w:rPr>
                <w:rFonts w:ascii="Times New Roman" w:hAnsi="Times New Roman"/>
                <w:lang w:val="en-US"/>
              </w:rPr>
              <w:t>Peroni</w:t>
            </w:r>
            <w:proofErr w:type="spellEnd"/>
            <w:r w:rsidRPr="002A17F6">
              <w:rPr>
                <w:rFonts w:ascii="Times New Roman" w:hAnsi="Times New Roman"/>
                <w:lang w:val="en-US"/>
              </w:rPr>
              <w:t xml:space="preserve"> (Author), Richard C. Pugh (Author) West; 4 edition (December 23, 2010)</w:t>
            </w:r>
          </w:p>
        </w:tc>
      </w:tr>
      <w:tr w:rsidR="004774C3" w:rsidRPr="002A17F6" w:rsidTr="002A17F6">
        <w:trPr>
          <w:trHeight w:val="298"/>
        </w:trPr>
        <w:tc>
          <w:tcPr>
            <w:tcW w:w="25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4C3" w:rsidRPr="002A17F6" w:rsidRDefault="004774C3" w:rsidP="004774C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A17F6">
              <w:rPr>
                <w:rFonts w:ascii="Times New Roman" w:hAnsi="Times New Roman"/>
                <w:lang w:val="en-GB"/>
              </w:rPr>
              <w:t>Additional literature</w:t>
            </w:r>
          </w:p>
        </w:tc>
        <w:tc>
          <w:tcPr>
            <w:tcW w:w="749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4C3" w:rsidRPr="002A17F6" w:rsidRDefault="004774C3" w:rsidP="002A17F6">
            <w:pPr>
              <w:pStyle w:val="Bezodstpw"/>
              <w:spacing w:after="0"/>
              <w:rPr>
                <w:rFonts w:ascii="Times New Roman" w:hAnsi="Times New Roman"/>
                <w:lang w:val="en-US"/>
              </w:rPr>
            </w:pPr>
            <w:r w:rsidRPr="002A17F6">
              <w:rPr>
                <w:rFonts w:ascii="Times New Roman" w:hAnsi="Times New Roman"/>
                <w:lang w:val="en-US"/>
              </w:rPr>
              <w:t>1. P. Harris, Income Tax in Common Law Jurisdictions, University of Cambridge 2006.</w:t>
            </w:r>
          </w:p>
          <w:p w:rsidR="004774C3" w:rsidRPr="002A17F6" w:rsidRDefault="004774C3" w:rsidP="002A17F6">
            <w:pPr>
              <w:pStyle w:val="Bezodstpw"/>
              <w:spacing w:after="0"/>
              <w:rPr>
                <w:rFonts w:ascii="Times New Roman" w:hAnsi="Times New Roman"/>
                <w:lang w:val="en-US"/>
              </w:rPr>
            </w:pPr>
            <w:r w:rsidRPr="002A17F6">
              <w:rPr>
                <w:rFonts w:ascii="Times New Roman" w:hAnsi="Times New Roman"/>
                <w:lang w:val="en-US"/>
              </w:rPr>
              <w:t xml:space="preserve">2. International Taxation of Permanent Establishments: Principles and Policy (Cambridge Tax Law Series) [Hardcover] Michael </w:t>
            </w:r>
            <w:proofErr w:type="spellStart"/>
            <w:r w:rsidRPr="002A17F6">
              <w:rPr>
                <w:rFonts w:ascii="Times New Roman" w:hAnsi="Times New Roman"/>
                <w:lang w:val="en-US"/>
              </w:rPr>
              <w:t>Kobetsky</w:t>
            </w:r>
            <w:proofErr w:type="spellEnd"/>
            <w:r w:rsidRPr="002A17F6">
              <w:rPr>
                <w:rFonts w:ascii="Times New Roman" w:hAnsi="Times New Roman"/>
                <w:lang w:val="en-US"/>
              </w:rPr>
              <w:t xml:space="preserve"> (Author) Cambridge University Press; 1 edition (October 31, 2011)</w:t>
            </w:r>
          </w:p>
          <w:p w:rsidR="004774C3" w:rsidRPr="002A17F6" w:rsidRDefault="004774C3" w:rsidP="002A17F6">
            <w:pPr>
              <w:pStyle w:val="Bezodstpw"/>
              <w:spacing w:after="0"/>
              <w:rPr>
                <w:rFonts w:ascii="Times New Roman" w:hAnsi="Times New Roman"/>
                <w:lang w:val="en-US"/>
              </w:rPr>
            </w:pPr>
            <w:r w:rsidRPr="002A17F6">
              <w:rPr>
                <w:rFonts w:ascii="Times New Roman" w:hAnsi="Times New Roman"/>
                <w:lang w:val="en-US"/>
              </w:rPr>
              <w:t>3. International Commercial Tax (Cambridge Tax Law Series) [Hardcover]</w:t>
            </w:r>
            <w:r w:rsidR="002A17F6" w:rsidRPr="002A17F6">
              <w:rPr>
                <w:rFonts w:ascii="Times New Roman" w:hAnsi="Times New Roman"/>
                <w:lang w:val="en-US"/>
              </w:rPr>
              <w:t xml:space="preserve"> </w:t>
            </w:r>
            <w:r w:rsidRPr="002A17F6">
              <w:rPr>
                <w:rFonts w:ascii="Times New Roman" w:hAnsi="Times New Roman"/>
                <w:lang w:val="en-US"/>
              </w:rPr>
              <w:t>Peter Harris (Author), David Oliver (Author) Cambridge University Press; 1 edition (September 6, 2010)</w:t>
            </w:r>
          </w:p>
          <w:p w:rsidR="004774C3" w:rsidRPr="002A17F6" w:rsidRDefault="004774C3" w:rsidP="002A17F6">
            <w:pPr>
              <w:pStyle w:val="Bezodstpw"/>
              <w:spacing w:after="0"/>
              <w:rPr>
                <w:rFonts w:ascii="Times New Roman" w:hAnsi="Times New Roman"/>
                <w:lang w:val="en-US"/>
              </w:rPr>
            </w:pPr>
            <w:r w:rsidRPr="002A17F6">
              <w:rPr>
                <w:rFonts w:ascii="Times New Roman" w:hAnsi="Times New Roman"/>
                <w:lang w:val="en-US"/>
              </w:rPr>
              <w:t>4. Global E-Business Law &amp; Taxation [Hardcover]</w:t>
            </w:r>
          </w:p>
          <w:p w:rsidR="004774C3" w:rsidRPr="002A17F6" w:rsidRDefault="004774C3" w:rsidP="002A17F6">
            <w:pPr>
              <w:pStyle w:val="Bezodstpw"/>
              <w:spacing w:after="0"/>
              <w:rPr>
                <w:rFonts w:ascii="Times New Roman" w:hAnsi="Times New Roman"/>
                <w:lang w:val="en-US"/>
              </w:rPr>
            </w:pPr>
            <w:r w:rsidRPr="002A17F6">
              <w:rPr>
                <w:rFonts w:ascii="Times New Roman" w:hAnsi="Times New Roman"/>
                <w:lang w:val="en-US"/>
              </w:rPr>
              <w:t>Ana D. Penn (Editor), Martha L. Arias (Editor) Oxford University Press, USA (April 16, 2009)</w:t>
            </w:r>
          </w:p>
          <w:p w:rsidR="004774C3" w:rsidRPr="002A17F6" w:rsidRDefault="004774C3" w:rsidP="002A17F6">
            <w:pPr>
              <w:pStyle w:val="Bezodstpw"/>
              <w:spacing w:after="0"/>
              <w:rPr>
                <w:rFonts w:ascii="Times New Roman" w:hAnsi="Times New Roman"/>
                <w:lang w:val="en-US"/>
              </w:rPr>
            </w:pPr>
            <w:r w:rsidRPr="002A17F6">
              <w:rPr>
                <w:rFonts w:ascii="Times New Roman" w:hAnsi="Times New Roman"/>
                <w:lang w:val="en-US"/>
              </w:rPr>
              <w:t xml:space="preserve">5. The International Tax Law Concept of Dividend </w:t>
            </w:r>
          </w:p>
          <w:p w:rsidR="004774C3" w:rsidRPr="002A17F6" w:rsidRDefault="004774C3" w:rsidP="004774C3">
            <w:pPr>
              <w:jc w:val="both"/>
              <w:rPr>
                <w:rFonts w:ascii="Times New Roman" w:hAnsi="Times New Roman"/>
                <w:lang w:val="en-US"/>
              </w:rPr>
            </w:pPr>
            <w:r w:rsidRPr="002A17F6">
              <w:rPr>
                <w:rFonts w:ascii="Times New Roman" w:hAnsi="Times New Roman"/>
                <w:lang w:val="en-US"/>
              </w:rPr>
              <w:t xml:space="preserve">(Series on International Taxation) [Hardcover] </w:t>
            </w:r>
            <w:proofErr w:type="spellStart"/>
            <w:r w:rsidRPr="002A17F6">
              <w:rPr>
                <w:rFonts w:ascii="Times New Roman" w:hAnsi="Times New Roman"/>
                <w:lang w:val="en-US"/>
              </w:rPr>
              <w:t>Marjaana</w:t>
            </w:r>
            <w:proofErr w:type="spellEnd"/>
            <w:r w:rsidRPr="002A17F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A17F6">
              <w:rPr>
                <w:rFonts w:ascii="Times New Roman" w:hAnsi="Times New Roman"/>
                <w:lang w:val="en-US"/>
              </w:rPr>
              <w:t>Helminen</w:t>
            </w:r>
            <w:proofErr w:type="spellEnd"/>
            <w:r w:rsidRPr="002A17F6">
              <w:rPr>
                <w:rFonts w:ascii="Times New Roman" w:hAnsi="Times New Roman"/>
                <w:lang w:val="en-US"/>
              </w:rPr>
              <w:t xml:space="preserve"> (Author)</w:t>
            </w:r>
          </w:p>
        </w:tc>
      </w:tr>
      <w:tr w:rsidR="004774C3" w:rsidRPr="002A17F6" w:rsidTr="002A17F6">
        <w:trPr>
          <w:trHeight w:val="298"/>
        </w:trPr>
        <w:tc>
          <w:tcPr>
            <w:tcW w:w="25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4C3" w:rsidRPr="002A17F6" w:rsidRDefault="004774C3" w:rsidP="004774C3">
            <w:pPr>
              <w:pStyle w:val="Bezodstpw"/>
              <w:rPr>
                <w:rFonts w:ascii="Times New Roman" w:hAnsi="Times New Roman"/>
                <w:lang w:val="en-GB"/>
              </w:rPr>
            </w:pPr>
            <w:r w:rsidRPr="002A17F6">
              <w:rPr>
                <w:rFonts w:ascii="Times New Roman" w:hAnsi="Times New Roman"/>
                <w:lang w:val="en-GB"/>
              </w:rPr>
              <w:t>Teaching methods</w:t>
            </w:r>
          </w:p>
        </w:tc>
        <w:tc>
          <w:tcPr>
            <w:tcW w:w="749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4C3" w:rsidRPr="002A17F6" w:rsidRDefault="004774C3" w:rsidP="004774C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A17F6">
              <w:rPr>
                <w:rFonts w:ascii="Times New Roman" w:hAnsi="Times New Roman"/>
                <w:lang w:val="en-GB"/>
              </w:rPr>
              <w:t>Lecture, conversational lecture, lecture and multimedia presentation, e-learning, cases studies</w:t>
            </w:r>
          </w:p>
        </w:tc>
      </w:tr>
      <w:tr w:rsidR="004774C3" w:rsidRPr="002A17F6" w:rsidTr="002A17F6">
        <w:trPr>
          <w:trHeight w:val="626"/>
        </w:trPr>
        <w:tc>
          <w:tcPr>
            <w:tcW w:w="25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4C3" w:rsidRPr="002A17F6" w:rsidRDefault="004774C3" w:rsidP="002A17F6">
            <w:pPr>
              <w:pStyle w:val="Bezodstpw"/>
              <w:spacing w:after="0"/>
              <w:rPr>
                <w:rFonts w:ascii="Times New Roman" w:hAnsi="Times New Roman"/>
                <w:lang w:val="en-GB"/>
              </w:rPr>
            </w:pPr>
            <w:r w:rsidRPr="002A17F6">
              <w:rPr>
                <w:rFonts w:ascii="Times New Roman" w:hAnsi="Times New Roman"/>
                <w:lang w:val="en-GB"/>
              </w:rPr>
              <w:t>Form and terms of awarding credits</w:t>
            </w:r>
          </w:p>
        </w:tc>
        <w:tc>
          <w:tcPr>
            <w:tcW w:w="749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4C3" w:rsidRPr="002A17F6" w:rsidRDefault="004774C3" w:rsidP="004774C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A17F6">
              <w:rPr>
                <w:rFonts w:ascii="Times New Roman" w:hAnsi="Times New Roman"/>
                <w:lang w:val="en-GB"/>
              </w:rPr>
              <w:t>Exam (written or oral exam)</w:t>
            </w:r>
          </w:p>
        </w:tc>
      </w:tr>
      <w:tr w:rsidR="004774C3" w:rsidRPr="002A17F6" w:rsidTr="004774C3">
        <w:trPr>
          <w:trHeight w:val="451"/>
        </w:trPr>
        <w:tc>
          <w:tcPr>
            <w:tcW w:w="819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4C3" w:rsidRPr="002A17F6" w:rsidRDefault="004774C3" w:rsidP="004774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A17F6">
              <w:rPr>
                <w:rFonts w:ascii="Times New Roman" w:hAnsi="Times New Roman"/>
                <w:b/>
                <w:lang w:val="en-GB"/>
              </w:rPr>
              <w:t>Learning outcomes verification methods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4C3" w:rsidRPr="002A17F6" w:rsidRDefault="004774C3" w:rsidP="004774C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2A17F6">
              <w:rPr>
                <w:rFonts w:ascii="Times New Roman" w:hAnsi="Times New Roman"/>
                <w:lang w:val="en-GB"/>
              </w:rPr>
              <w:t>Learning outcome number</w:t>
            </w:r>
          </w:p>
        </w:tc>
      </w:tr>
      <w:tr w:rsidR="004774C3" w:rsidRPr="002A17F6" w:rsidTr="004774C3">
        <w:tblPrEx>
          <w:tblCellMar>
            <w:left w:w="108" w:type="dxa"/>
            <w:right w:w="108" w:type="dxa"/>
          </w:tblCellMar>
        </w:tblPrEx>
        <w:tc>
          <w:tcPr>
            <w:tcW w:w="8199" w:type="dxa"/>
            <w:gridSpan w:val="1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774C3" w:rsidRPr="002A17F6" w:rsidRDefault="004774C3" w:rsidP="004774C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A17F6">
              <w:rPr>
                <w:rFonts w:ascii="Times New Roman" w:hAnsi="Times New Roman"/>
                <w:lang w:val="en-GB"/>
              </w:rPr>
              <w:t>Solving mini cases in teams at the beginning of classes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774C3" w:rsidRPr="002A17F6" w:rsidRDefault="004774C3" w:rsidP="004774C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2A17F6">
              <w:rPr>
                <w:rFonts w:ascii="Times New Roman" w:hAnsi="Times New Roman"/>
              </w:rPr>
              <w:t>1,2,8,9,10,11</w:t>
            </w:r>
          </w:p>
        </w:tc>
      </w:tr>
      <w:tr w:rsidR="004774C3" w:rsidRPr="002A17F6" w:rsidTr="004774C3">
        <w:tblPrEx>
          <w:tblCellMar>
            <w:left w:w="108" w:type="dxa"/>
            <w:right w:w="108" w:type="dxa"/>
          </w:tblCellMar>
        </w:tblPrEx>
        <w:tc>
          <w:tcPr>
            <w:tcW w:w="8199" w:type="dxa"/>
            <w:gridSpan w:val="12"/>
            <w:vAlign w:val="center"/>
          </w:tcPr>
          <w:p w:rsidR="004774C3" w:rsidRPr="002A17F6" w:rsidRDefault="004774C3" w:rsidP="004774C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A17F6">
              <w:rPr>
                <w:rFonts w:ascii="Times New Roman" w:hAnsi="Times New Roman"/>
                <w:lang w:val="en-GB"/>
              </w:rPr>
              <w:t>Case study</w:t>
            </w:r>
          </w:p>
        </w:tc>
        <w:tc>
          <w:tcPr>
            <w:tcW w:w="1809" w:type="dxa"/>
            <w:gridSpan w:val="2"/>
            <w:vAlign w:val="center"/>
          </w:tcPr>
          <w:p w:rsidR="004774C3" w:rsidRPr="002A17F6" w:rsidRDefault="004774C3" w:rsidP="00477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7F6">
              <w:rPr>
                <w:rFonts w:ascii="Times New Roman" w:hAnsi="Times New Roman"/>
              </w:rPr>
              <w:t>1,2,3,4,5,6,7,10</w:t>
            </w:r>
          </w:p>
        </w:tc>
      </w:tr>
      <w:tr w:rsidR="004774C3" w:rsidRPr="002A17F6" w:rsidTr="004774C3">
        <w:tblPrEx>
          <w:tblCellMar>
            <w:left w:w="108" w:type="dxa"/>
            <w:right w:w="108" w:type="dxa"/>
          </w:tblCellMar>
        </w:tblPrEx>
        <w:tc>
          <w:tcPr>
            <w:tcW w:w="8199" w:type="dxa"/>
            <w:gridSpan w:val="12"/>
            <w:vAlign w:val="center"/>
          </w:tcPr>
          <w:p w:rsidR="004774C3" w:rsidRPr="002A17F6" w:rsidRDefault="004774C3" w:rsidP="004774C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A17F6">
              <w:rPr>
                <w:rFonts w:ascii="Times New Roman" w:hAnsi="Times New Roman"/>
                <w:lang w:val="en-GB"/>
              </w:rPr>
              <w:t>Exam (written or oral)</w:t>
            </w:r>
          </w:p>
        </w:tc>
        <w:tc>
          <w:tcPr>
            <w:tcW w:w="1809" w:type="dxa"/>
            <w:gridSpan w:val="2"/>
            <w:vAlign w:val="center"/>
          </w:tcPr>
          <w:p w:rsidR="004774C3" w:rsidRPr="002A17F6" w:rsidRDefault="004774C3" w:rsidP="00477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7F6">
              <w:rPr>
                <w:rFonts w:ascii="Times New Roman" w:hAnsi="Times New Roman"/>
              </w:rPr>
              <w:t>1,2,3,4,5,6,7</w:t>
            </w:r>
          </w:p>
        </w:tc>
      </w:tr>
      <w:tr w:rsidR="004774C3" w:rsidRPr="002A17F6" w:rsidTr="004774C3">
        <w:trPr>
          <w:trHeight w:val="144"/>
        </w:trPr>
        <w:tc>
          <w:tcPr>
            <w:tcW w:w="10008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4C3" w:rsidRPr="002A17F6" w:rsidRDefault="004774C3" w:rsidP="002E7350">
            <w:pPr>
              <w:pStyle w:val="Bezodstpw"/>
              <w:spacing w:after="0"/>
              <w:jc w:val="center"/>
              <w:rPr>
                <w:rFonts w:ascii="Times New Roman" w:hAnsi="Times New Roman"/>
              </w:rPr>
            </w:pPr>
            <w:r w:rsidRPr="002A17F6">
              <w:rPr>
                <w:rFonts w:ascii="Times New Roman" w:hAnsi="Times New Roman"/>
              </w:rPr>
              <w:t>STUDENT WORKLOAD</w:t>
            </w:r>
          </w:p>
        </w:tc>
      </w:tr>
      <w:tr w:rsidR="004774C3" w:rsidRPr="002A17F6" w:rsidTr="004774C3">
        <w:trPr>
          <w:trHeight w:val="58"/>
        </w:trPr>
        <w:tc>
          <w:tcPr>
            <w:tcW w:w="6059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774C3" w:rsidRPr="002A17F6" w:rsidRDefault="004774C3" w:rsidP="002E7350">
            <w:pPr>
              <w:pStyle w:val="Bezodstpw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A17F6">
              <w:rPr>
                <w:rFonts w:ascii="Times New Roman" w:hAnsi="Times New Roman"/>
              </w:rPr>
              <w:t>Type</w:t>
            </w:r>
            <w:proofErr w:type="spellEnd"/>
            <w:r w:rsidRPr="002A17F6">
              <w:rPr>
                <w:rFonts w:ascii="Times New Roman" w:hAnsi="Times New Roman"/>
              </w:rPr>
              <w:t xml:space="preserve"> of </w:t>
            </w:r>
            <w:proofErr w:type="spellStart"/>
            <w:r w:rsidRPr="002A17F6">
              <w:rPr>
                <w:rFonts w:ascii="Times New Roman" w:hAnsi="Times New Roman"/>
              </w:rPr>
              <w:t>activity</w:t>
            </w:r>
            <w:proofErr w:type="spellEnd"/>
            <w:r w:rsidRPr="002A17F6">
              <w:rPr>
                <w:rFonts w:ascii="Times New Roman" w:hAnsi="Times New Roman"/>
              </w:rPr>
              <w:t>/</w:t>
            </w:r>
            <w:proofErr w:type="spellStart"/>
            <w:r w:rsidRPr="002A17F6">
              <w:rPr>
                <w:rFonts w:ascii="Times New Roman" w:hAnsi="Times New Roman"/>
              </w:rPr>
              <w:t>tuition</w:t>
            </w:r>
            <w:proofErr w:type="spellEnd"/>
          </w:p>
        </w:tc>
        <w:tc>
          <w:tcPr>
            <w:tcW w:w="3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4C3" w:rsidRPr="002A17F6" w:rsidRDefault="004774C3" w:rsidP="002E7350">
            <w:pPr>
              <w:pStyle w:val="Bezodstpw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A17F6">
              <w:rPr>
                <w:rFonts w:ascii="Times New Roman" w:hAnsi="Times New Roman"/>
              </w:rPr>
              <w:t>Number</w:t>
            </w:r>
            <w:proofErr w:type="spellEnd"/>
            <w:r w:rsidRPr="002A17F6">
              <w:rPr>
                <w:rFonts w:ascii="Times New Roman" w:hAnsi="Times New Roman"/>
              </w:rPr>
              <w:t xml:space="preserve"> of </w:t>
            </w:r>
            <w:proofErr w:type="spellStart"/>
            <w:r w:rsidRPr="002A17F6">
              <w:rPr>
                <w:rFonts w:ascii="Times New Roman" w:hAnsi="Times New Roman"/>
              </w:rPr>
              <w:t>hours</w:t>
            </w:r>
            <w:proofErr w:type="spellEnd"/>
          </w:p>
        </w:tc>
      </w:tr>
      <w:tr w:rsidR="004774C3" w:rsidRPr="002A17F6" w:rsidTr="002E7350">
        <w:trPr>
          <w:trHeight w:val="717"/>
        </w:trPr>
        <w:tc>
          <w:tcPr>
            <w:tcW w:w="6059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C3" w:rsidRPr="002A17F6" w:rsidRDefault="004774C3" w:rsidP="002E7350">
            <w:pPr>
              <w:pStyle w:val="Bezodstpw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4C3" w:rsidRPr="002A17F6" w:rsidRDefault="004774C3" w:rsidP="002E7350">
            <w:pPr>
              <w:pStyle w:val="Bezodstpw"/>
              <w:spacing w:after="0"/>
              <w:jc w:val="center"/>
              <w:rPr>
                <w:rFonts w:ascii="Times New Roman" w:hAnsi="Times New Roman"/>
              </w:rPr>
            </w:pPr>
            <w:r w:rsidRPr="002A17F6">
              <w:rPr>
                <w:rFonts w:ascii="Times New Roman" w:hAnsi="Times New Roman"/>
              </w:rPr>
              <w:t>Total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4C3" w:rsidRPr="002A17F6" w:rsidRDefault="004774C3" w:rsidP="002E7350">
            <w:pPr>
              <w:pStyle w:val="Bezodstpw"/>
              <w:jc w:val="center"/>
              <w:rPr>
                <w:rFonts w:ascii="Times New Roman" w:hAnsi="Times New Roman"/>
                <w:lang w:val="en-US"/>
              </w:rPr>
            </w:pPr>
            <w:r w:rsidRPr="002A17F6">
              <w:rPr>
                <w:rFonts w:ascii="Times New Roman" w:hAnsi="Times New Roman"/>
                <w:lang w:val="en-US"/>
              </w:rPr>
              <w:t>Activities related to practical professional preparation</w:t>
            </w:r>
          </w:p>
        </w:tc>
      </w:tr>
      <w:tr w:rsidR="004774C3" w:rsidRPr="002A17F6" w:rsidTr="002E7350">
        <w:trPr>
          <w:trHeight w:val="194"/>
        </w:trPr>
        <w:tc>
          <w:tcPr>
            <w:tcW w:w="605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C3" w:rsidRPr="002A17F6" w:rsidRDefault="004774C3" w:rsidP="002E7350">
            <w:pPr>
              <w:pStyle w:val="Bezodstpw"/>
              <w:spacing w:after="0"/>
              <w:rPr>
                <w:rFonts w:ascii="Times New Roman" w:hAnsi="Times New Roman"/>
              </w:rPr>
            </w:pPr>
            <w:proofErr w:type="spellStart"/>
            <w:r w:rsidRPr="002A17F6">
              <w:rPr>
                <w:rFonts w:ascii="Times New Roman" w:hAnsi="Times New Roman"/>
              </w:rPr>
              <w:t>Participation</w:t>
            </w:r>
            <w:proofErr w:type="spellEnd"/>
            <w:r w:rsidRPr="002A17F6">
              <w:rPr>
                <w:rFonts w:ascii="Times New Roman" w:hAnsi="Times New Roman"/>
              </w:rPr>
              <w:t xml:space="preserve"> </w:t>
            </w:r>
            <w:proofErr w:type="spellStart"/>
            <w:r w:rsidRPr="002A17F6">
              <w:rPr>
                <w:rFonts w:ascii="Times New Roman" w:hAnsi="Times New Roman"/>
              </w:rPr>
              <w:t>in</w:t>
            </w:r>
            <w:proofErr w:type="spellEnd"/>
            <w:r w:rsidRPr="002A17F6">
              <w:rPr>
                <w:rFonts w:ascii="Times New Roman" w:hAnsi="Times New Roman"/>
              </w:rPr>
              <w:t xml:space="preserve"> </w:t>
            </w:r>
            <w:proofErr w:type="spellStart"/>
            <w:r w:rsidRPr="002A17F6">
              <w:rPr>
                <w:rFonts w:ascii="Times New Roman" w:hAnsi="Times New Roman"/>
              </w:rPr>
              <w:t>lectures</w:t>
            </w:r>
            <w:proofErr w:type="spellEnd"/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4C3" w:rsidRPr="002A17F6" w:rsidRDefault="002A17F6" w:rsidP="002E7350">
            <w:pPr>
              <w:pStyle w:val="Bezodstpw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4C3" w:rsidRPr="002A17F6" w:rsidRDefault="002A17F6" w:rsidP="002E7350">
            <w:pPr>
              <w:pStyle w:val="Bezodstpw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774C3" w:rsidRPr="002A17F6" w:rsidTr="002E7350">
        <w:trPr>
          <w:trHeight w:val="262"/>
        </w:trPr>
        <w:tc>
          <w:tcPr>
            <w:tcW w:w="605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C3" w:rsidRPr="002A17F6" w:rsidRDefault="004774C3" w:rsidP="002E7350">
            <w:pPr>
              <w:pStyle w:val="Bezodstpw"/>
              <w:spacing w:after="0"/>
              <w:rPr>
                <w:rFonts w:ascii="Times New Roman" w:hAnsi="Times New Roman"/>
                <w:lang w:val="en-US"/>
              </w:rPr>
            </w:pPr>
            <w:r w:rsidRPr="002A17F6">
              <w:rPr>
                <w:rFonts w:ascii="Times New Roman" w:hAnsi="Times New Roman"/>
                <w:lang w:val="en-US"/>
              </w:rPr>
              <w:t>Independent study of lecture topics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4C3" w:rsidRPr="002A17F6" w:rsidRDefault="002A17F6" w:rsidP="002E7350">
            <w:pPr>
              <w:pStyle w:val="Bezodstpw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4C3" w:rsidRPr="002A17F6" w:rsidRDefault="002A17F6" w:rsidP="002E7350">
            <w:pPr>
              <w:pStyle w:val="Bezodstpw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4774C3" w:rsidRPr="002A17F6" w:rsidTr="002E7350">
        <w:trPr>
          <w:trHeight w:val="262"/>
        </w:trPr>
        <w:tc>
          <w:tcPr>
            <w:tcW w:w="605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C3" w:rsidRPr="002A17F6" w:rsidRDefault="004774C3" w:rsidP="002E7350">
            <w:pPr>
              <w:pStyle w:val="Bezodstpw"/>
              <w:spacing w:after="0"/>
              <w:rPr>
                <w:rFonts w:ascii="Times New Roman" w:hAnsi="Times New Roman"/>
                <w:lang w:val="en-US"/>
              </w:rPr>
            </w:pPr>
            <w:r w:rsidRPr="002A17F6">
              <w:rPr>
                <w:rFonts w:ascii="Times New Roman" w:hAnsi="Times New Roman"/>
                <w:lang w:val="en-US"/>
              </w:rPr>
              <w:t>Participation in classes and laboratories*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4C3" w:rsidRPr="002A17F6" w:rsidRDefault="004774C3" w:rsidP="002E7350">
            <w:pPr>
              <w:pStyle w:val="Bezodstpw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4C3" w:rsidRPr="002A17F6" w:rsidRDefault="004774C3" w:rsidP="002E7350">
            <w:pPr>
              <w:pStyle w:val="Bezodstpw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74C3" w:rsidRPr="002A17F6" w:rsidTr="002E7350">
        <w:trPr>
          <w:trHeight w:val="262"/>
        </w:trPr>
        <w:tc>
          <w:tcPr>
            <w:tcW w:w="605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C3" w:rsidRPr="002A17F6" w:rsidRDefault="004774C3" w:rsidP="002E7350">
            <w:pPr>
              <w:pStyle w:val="Bezodstpw"/>
              <w:spacing w:after="0"/>
              <w:rPr>
                <w:rFonts w:ascii="Times New Roman" w:hAnsi="Times New Roman"/>
              </w:rPr>
            </w:pPr>
            <w:r w:rsidRPr="002A17F6">
              <w:rPr>
                <w:rFonts w:ascii="Times New Roman" w:hAnsi="Times New Roman"/>
              </w:rPr>
              <w:t xml:space="preserve">Independent </w:t>
            </w:r>
            <w:proofErr w:type="spellStart"/>
            <w:r w:rsidRPr="002A17F6">
              <w:rPr>
                <w:rFonts w:ascii="Times New Roman" w:hAnsi="Times New Roman"/>
              </w:rPr>
              <w:t>preparation</w:t>
            </w:r>
            <w:proofErr w:type="spellEnd"/>
            <w:r w:rsidRPr="002A17F6">
              <w:rPr>
                <w:rFonts w:ascii="Times New Roman" w:hAnsi="Times New Roman"/>
              </w:rPr>
              <w:t xml:space="preserve"> for </w:t>
            </w:r>
            <w:proofErr w:type="spellStart"/>
            <w:r w:rsidRPr="002A17F6">
              <w:rPr>
                <w:rFonts w:ascii="Times New Roman" w:hAnsi="Times New Roman"/>
              </w:rPr>
              <w:t>classes</w:t>
            </w:r>
            <w:proofErr w:type="spellEnd"/>
            <w:r w:rsidRPr="002A17F6">
              <w:rPr>
                <w:rFonts w:ascii="Times New Roman" w:hAnsi="Times New Roman"/>
              </w:rPr>
              <w:t>*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4C3" w:rsidRPr="002A17F6" w:rsidRDefault="004774C3" w:rsidP="002E7350">
            <w:pPr>
              <w:pStyle w:val="Bezodstpw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4C3" w:rsidRPr="002A17F6" w:rsidRDefault="004774C3" w:rsidP="002E7350">
            <w:pPr>
              <w:pStyle w:val="Bezodstpw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74C3" w:rsidRPr="002A17F6" w:rsidTr="002E7350">
        <w:trPr>
          <w:trHeight w:val="262"/>
        </w:trPr>
        <w:tc>
          <w:tcPr>
            <w:tcW w:w="605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C3" w:rsidRPr="002A17F6" w:rsidRDefault="004774C3" w:rsidP="002E7350">
            <w:pPr>
              <w:pStyle w:val="Bezodstpw"/>
              <w:spacing w:after="0"/>
              <w:rPr>
                <w:rFonts w:ascii="Times New Roman" w:hAnsi="Times New Roman"/>
              </w:rPr>
            </w:pPr>
            <w:r w:rsidRPr="002A17F6">
              <w:rPr>
                <w:rFonts w:ascii="Times New Roman" w:hAnsi="Times New Roman"/>
                <w:lang w:val="en-US"/>
              </w:rPr>
              <w:t xml:space="preserve">Preparation of projects/essays/etc. </w:t>
            </w:r>
            <w:r w:rsidRPr="002A17F6">
              <w:rPr>
                <w:rFonts w:ascii="Times New Roman" w:hAnsi="Times New Roman"/>
              </w:rPr>
              <w:t>*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4C3" w:rsidRPr="002A17F6" w:rsidRDefault="002A17F6" w:rsidP="002E7350">
            <w:pPr>
              <w:pStyle w:val="Bezodstpw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4C3" w:rsidRPr="002A17F6" w:rsidRDefault="002A17F6" w:rsidP="002E7350">
            <w:pPr>
              <w:pStyle w:val="Bezodstpw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4774C3" w:rsidRPr="002A17F6" w:rsidTr="002E7350">
        <w:trPr>
          <w:trHeight w:val="262"/>
        </w:trPr>
        <w:tc>
          <w:tcPr>
            <w:tcW w:w="605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C3" w:rsidRPr="002A17F6" w:rsidRDefault="004774C3" w:rsidP="002E7350">
            <w:pPr>
              <w:pStyle w:val="Bezodstpw"/>
              <w:spacing w:after="0"/>
              <w:rPr>
                <w:rFonts w:ascii="Times New Roman" w:hAnsi="Times New Roman"/>
                <w:lang w:val="en-US"/>
              </w:rPr>
            </w:pPr>
            <w:r w:rsidRPr="002A17F6">
              <w:rPr>
                <w:rFonts w:ascii="Times New Roman" w:hAnsi="Times New Roman"/>
                <w:lang w:val="en-US"/>
              </w:rPr>
              <w:t>Preparation for examination/credit awarding test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4C3" w:rsidRPr="002A17F6" w:rsidRDefault="002A17F6" w:rsidP="004E5364">
            <w:pPr>
              <w:pStyle w:val="Bezodstpw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4C3" w:rsidRPr="002A17F6" w:rsidRDefault="002A17F6" w:rsidP="002E7350">
            <w:pPr>
              <w:pStyle w:val="Bezodstpw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4774C3" w:rsidRPr="002A17F6" w:rsidTr="002E7350">
        <w:trPr>
          <w:trHeight w:val="262"/>
        </w:trPr>
        <w:tc>
          <w:tcPr>
            <w:tcW w:w="605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C3" w:rsidRPr="002A17F6" w:rsidRDefault="004774C3" w:rsidP="002E7350">
            <w:pPr>
              <w:pStyle w:val="Bezodstpw"/>
              <w:spacing w:after="0"/>
              <w:rPr>
                <w:rFonts w:ascii="Times New Roman" w:hAnsi="Times New Roman"/>
              </w:rPr>
            </w:pPr>
            <w:proofErr w:type="spellStart"/>
            <w:r w:rsidRPr="002A17F6">
              <w:rPr>
                <w:rFonts w:ascii="Times New Roman" w:hAnsi="Times New Roman"/>
              </w:rPr>
              <w:t>Participation</w:t>
            </w:r>
            <w:proofErr w:type="spellEnd"/>
            <w:r w:rsidRPr="002A17F6">
              <w:rPr>
                <w:rFonts w:ascii="Times New Roman" w:hAnsi="Times New Roman"/>
              </w:rPr>
              <w:t xml:space="preserve"> </w:t>
            </w:r>
            <w:proofErr w:type="spellStart"/>
            <w:r w:rsidRPr="002A17F6">
              <w:rPr>
                <w:rFonts w:ascii="Times New Roman" w:hAnsi="Times New Roman"/>
              </w:rPr>
              <w:t>in</w:t>
            </w:r>
            <w:proofErr w:type="spellEnd"/>
            <w:r w:rsidRPr="002A17F6">
              <w:rPr>
                <w:rFonts w:ascii="Times New Roman" w:hAnsi="Times New Roman"/>
              </w:rPr>
              <w:t xml:space="preserve"> </w:t>
            </w:r>
            <w:proofErr w:type="spellStart"/>
            <w:r w:rsidRPr="002A17F6">
              <w:rPr>
                <w:rFonts w:ascii="Times New Roman" w:hAnsi="Times New Roman"/>
              </w:rPr>
              <w:t>consultation</w:t>
            </w:r>
            <w:proofErr w:type="spellEnd"/>
            <w:r w:rsidRPr="002A17F6">
              <w:rPr>
                <w:rFonts w:ascii="Times New Roman" w:hAnsi="Times New Roman"/>
              </w:rPr>
              <w:t xml:space="preserve"> </w:t>
            </w:r>
            <w:proofErr w:type="spellStart"/>
            <w:r w:rsidRPr="002A17F6">
              <w:rPr>
                <w:rFonts w:ascii="Times New Roman" w:hAnsi="Times New Roman"/>
              </w:rPr>
              <w:t>hours</w:t>
            </w:r>
            <w:proofErr w:type="spellEnd"/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4C3" w:rsidRPr="002A17F6" w:rsidRDefault="002A17F6" w:rsidP="002E7350">
            <w:pPr>
              <w:pStyle w:val="Bezodstpw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4C3" w:rsidRPr="002A17F6" w:rsidRDefault="004774C3" w:rsidP="002E7350">
            <w:pPr>
              <w:pStyle w:val="Bezodstpw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74C3" w:rsidRPr="002A17F6" w:rsidTr="002E7350">
        <w:trPr>
          <w:trHeight w:val="262"/>
        </w:trPr>
        <w:tc>
          <w:tcPr>
            <w:tcW w:w="605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C3" w:rsidRPr="002A17F6" w:rsidRDefault="004774C3" w:rsidP="002E7350">
            <w:pPr>
              <w:pStyle w:val="Bezodstpw"/>
              <w:spacing w:after="0"/>
              <w:rPr>
                <w:rFonts w:ascii="Times New Roman" w:hAnsi="Times New Roman"/>
              </w:rPr>
            </w:pPr>
            <w:proofErr w:type="spellStart"/>
            <w:r w:rsidRPr="002A17F6">
              <w:rPr>
                <w:rFonts w:ascii="Times New Roman" w:hAnsi="Times New Roman"/>
              </w:rPr>
              <w:t>Other</w:t>
            </w:r>
            <w:proofErr w:type="spellEnd"/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4C3" w:rsidRPr="002A17F6" w:rsidRDefault="004774C3" w:rsidP="002E7350">
            <w:pPr>
              <w:pStyle w:val="Bezodstpw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4C3" w:rsidRPr="002A17F6" w:rsidRDefault="004774C3" w:rsidP="002E7350">
            <w:pPr>
              <w:pStyle w:val="Bezodstpw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74C3" w:rsidRPr="002A17F6" w:rsidTr="002E7350">
        <w:trPr>
          <w:trHeight w:val="262"/>
        </w:trPr>
        <w:tc>
          <w:tcPr>
            <w:tcW w:w="605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C3" w:rsidRPr="002A17F6" w:rsidRDefault="004774C3" w:rsidP="002E7350">
            <w:pPr>
              <w:pStyle w:val="Bezodstpw"/>
              <w:spacing w:after="0"/>
              <w:rPr>
                <w:rFonts w:ascii="Times New Roman" w:hAnsi="Times New Roman"/>
                <w:lang w:val="en-US"/>
              </w:rPr>
            </w:pPr>
            <w:r w:rsidRPr="002A17F6">
              <w:rPr>
                <w:rFonts w:ascii="Times New Roman" w:hAnsi="Times New Roman"/>
                <w:lang w:val="en-US"/>
              </w:rPr>
              <w:t>TOTAL student workload in hours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4C3" w:rsidRPr="002A17F6" w:rsidRDefault="002A17F6" w:rsidP="002E7350">
            <w:pPr>
              <w:pStyle w:val="Bezodstpw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4C3" w:rsidRPr="002A17F6" w:rsidRDefault="002A17F6" w:rsidP="002E7350">
            <w:pPr>
              <w:pStyle w:val="Bezodstpw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774C3" w:rsidRPr="002A17F6" w:rsidTr="004774C3">
        <w:trPr>
          <w:trHeight w:val="286"/>
        </w:trPr>
        <w:tc>
          <w:tcPr>
            <w:tcW w:w="605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74C3" w:rsidRPr="002A17F6" w:rsidRDefault="004774C3" w:rsidP="002E7350">
            <w:pPr>
              <w:pStyle w:val="Bezodstpw"/>
              <w:spacing w:after="0"/>
              <w:rPr>
                <w:rFonts w:ascii="Times New Roman" w:hAnsi="Times New Roman"/>
                <w:b/>
                <w:lang w:val="en-GB"/>
              </w:rPr>
            </w:pPr>
            <w:r w:rsidRPr="002A17F6">
              <w:rPr>
                <w:rFonts w:ascii="Times New Roman" w:hAnsi="Times New Roman"/>
                <w:b/>
                <w:lang w:val="en-GB"/>
              </w:rPr>
              <w:t>Number of ECTS credits for the course</w:t>
            </w:r>
          </w:p>
        </w:tc>
        <w:tc>
          <w:tcPr>
            <w:tcW w:w="3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4774C3" w:rsidRPr="002A17F6" w:rsidRDefault="002A17F6" w:rsidP="002E7350">
            <w:pPr>
              <w:pStyle w:val="Bezodstpw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4774C3" w:rsidRPr="002A17F6" w:rsidTr="004774C3">
        <w:trPr>
          <w:trHeight w:val="286"/>
        </w:trPr>
        <w:tc>
          <w:tcPr>
            <w:tcW w:w="605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74C3" w:rsidRPr="002A17F6" w:rsidRDefault="004774C3" w:rsidP="002E7350">
            <w:pPr>
              <w:pStyle w:val="Bezodstpw"/>
              <w:spacing w:after="0"/>
              <w:rPr>
                <w:rFonts w:ascii="Times New Roman" w:hAnsi="Times New Roman"/>
                <w:b/>
                <w:lang w:val="en-GB"/>
              </w:rPr>
            </w:pPr>
            <w:r w:rsidRPr="002A17F6">
              <w:rPr>
                <w:rFonts w:ascii="Times New Roman" w:hAnsi="Times New Roman"/>
                <w:b/>
                <w:lang w:val="en-US"/>
              </w:rPr>
              <w:t>Number of ECTS credits assigned to the scientific discipline</w:t>
            </w:r>
          </w:p>
        </w:tc>
        <w:tc>
          <w:tcPr>
            <w:tcW w:w="3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4774C3" w:rsidRPr="002A17F6" w:rsidRDefault="002A17F6" w:rsidP="00A35BAF">
            <w:pPr>
              <w:pStyle w:val="Bezodstpw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/>
              </w:rPr>
              <w:t>economy</w:t>
            </w:r>
            <w:proofErr w:type="spellEnd"/>
            <w:r>
              <w:rPr>
                <w:rFonts w:ascii="Times New Roman" w:hAnsi="Times New Roman"/>
                <w:b/>
              </w:rPr>
              <w:t xml:space="preserve"> and finance</w:t>
            </w:r>
          </w:p>
        </w:tc>
      </w:tr>
      <w:tr w:rsidR="004774C3" w:rsidRPr="002A17F6" w:rsidTr="004774C3">
        <w:trPr>
          <w:trHeight w:val="262"/>
        </w:trPr>
        <w:tc>
          <w:tcPr>
            <w:tcW w:w="605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74C3" w:rsidRPr="002A17F6" w:rsidRDefault="004774C3" w:rsidP="002E7350">
            <w:pPr>
              <w:pStyle w:val="Bezodstpw"/>
              <w:spacing w:after="0"/>
              <w:rPr>
                <w:rFonts w:ascii="Times New Roman" w:hAnsi="Times New Roman"/>
                <w:vertAlign w:val="superscript"/>
                <w:lang w:val="en-GB"/>
              </w:rPr>
            </w:pPr>
            <w:r w:rsidRPr="002A17F6">
              <w:rPr>
                <w:rFonts w:ascii="Times New Roman" w:hAnsi="Times New Roman"/>
                <w:lang w:val="en-GB"/>
              </w:rPr>
              <w:t>Number of ECTS credits associated with practical classes</w:t>
            </w:r>
            <w:r w:rsidRPr="002A17F6">
              <w:rPr>
                <w:rFonts w:ascii="Times New Roman" w:hAnsi="Times New Roman"/>
                <w:vertAlign w:val="superscript"/>
                <w:lang w:val="en-GB"/>
              </w:rPr>
              <w:t>*</w:t>
            </w:r>
          </w:p>
        </w:tc>
        <w:tc>
          <w:tcPr>
            <w:tcW w:w="3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4774C3" w:rsidRPr="002A17F6" w:rsidRDefault="002A17F6" w:rsidP="00F47B47">
            <w:pPr>
              <w:pStyle w:val="Bezodstpw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4774C3" w:rsidRPr="002A17F6" w:rsidTr="004774C3">
        <w:trPr>
          <w:trHeight w:val="262"/>
        </w:trPr>
        <w:tc>
          <w:tcPr>
            <w:tcW w:w="605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4774C3" w:rsidRPr="002A17F6" w:rsidRDefault="004774C3" w:rsidP="002E7350">
            <w:pPr>
              <w:pStyle w:val="Bezodstpw"/>
              <w:spacing w:after="0"/>
              <w:rPr>
                <w:rFonts w:ascii="Times New Roman" w:hAnsi="Times New Roman"/>
                <w:b/>
                <w:lang w:val="en-GB"/>
              </w:rPr>
            </w:pPr>
            <w:r w:rsidRPr="002A17F6">
              <w:rPr>
                <w:rFonts w:ascii="Times New Roman" w:hAnsi="Times New Roman"/>
                <w:lang w:val="en-GB"/>
              </w:rPr>
              <w:t>Number of ECTS credits for classes which require direct participation of lecturers</w:t>
            </w:r>
          </w:p>
        </w:tc>
        <w:tc>
          <w:tcPr>
            <w:tcW w:w="394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4774C3" w:rsidRPr="002A17F6" w:rsidRDefault="002A17F6" w:rsidP="00F47B47">
            <w:pPr>
              <w:pStyle w:val="Bezodstpw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</w:tbl>
    <w:p w:rsidR="002E7350" w:rsidRPr="002A17F6" w:rsidRDefault="002E7350" w:rsidP="002E7350">
      <w:pPr>
        <w:pStyle w:val="Bezodstpw"/>
        <w:spacing w:after="0"/>
        <w:rPr>
          <w:rFonts w:ascii="Times New Roman" w:hAnsi="Times New Roman"/>
          <w:lang w:val="en-GB"/>
        </w:rPr>
      </w:pPr>
    </w:p>
    <w:p w:rsidR="002E7350" w:rsidRPr="002A17F6" w:rsidRDefault="002E7350" w:rsidP="002E7350">
      <w:pPr>
        <w:spacing w:after="0"/>
        <w:rPr>
          <w:rFonts w:ascii="Times New Roman" w:hAnsi="Times New Roman"/>
        </w:rPr>
      </w:pPr>
    </w:p>
    <w:sectPr w:rsidR="002E7350" w:rsidRPr="002A17F6" w:rsidSect="0008726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4C3" w:rsidRDefault="004774C3" w:rsidP="002E7350">
      <w:pPr>
        <w:spacing w:after="0" w:line="240" w:lineRule="auto"/>
      </w:pPr>
      <w:r>
        <w:separator/>
      </w:r>
    </w:p>
  </w:endnote>
  <w:endnote w:type="continuationSeparator" w:id="0">
    <w:p w:rsidR="004774C3" w:rsidRDefault="004774C3" w:rsidP="002E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4C3" w:rsidRDefault="004774C3" w:rsidP="002E7350">
      <w:pPr>
        <w:spacing w:after="0" w:line="240" w:lineRule="auto"/>
      </w:pPr>
      <w:r>
        <w:separator/>
      </w:r>
    </w:p>
  </w:footnote>
  <w:footnote w:type="continuationSeparator" w:id="0">
    <w:p w:rsidR="004774C3" w:rsidRDefault="004774C3" w:rsidP="002E7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A57"/>
    <w:multiLevelType w:val="hybridMultilevel"/>
    <w:tmpl w:val="DA10266E"/>
    <w:lvl w:ilvl="0" w:tplc="D696D7FA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100420E"/>
    <w:multiLevelType w:val="hybridMultilevel"/>
    <w:tmpl w:val="AB8A690A"/>
    <w:lvl w:ilvl="0" w:tplc="2CD67B48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4940961"/>
    <w:multiLevelType w:val="hybridMultilevel"/>
    <w:tmpl w:val="0C9883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BD46F1"/>
    <w:multiLevelType w:val="hybridMultilevel"/>
    <w:tmpl w:val="BD260218"/>
    <w:lvl w:ilvl="0" w:tplc="FC362BD6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E2D409C"/>
    <w:multiLevelType w:val="hybridMultilevel"/>
    <w:tmpl w:val="B7909860"/>
    <w:lvl w:ilvl="0" w:tplc="96B89F7A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sz w:val="16"/>
        <w:szCs w:val="16"/>
      </w:rPr>
    </w:lvl>
    <w:lvl w:ilvl="1" w:tplc="F7EEF8B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3E21906"/>
    <w:multiLevelType w:val="hybridMultilevel"/>
    <w:tmpl w:val="9BFA6430"/>
    <w:lvl w:ilvl="0" w:tplc="15B059AA">
      <w:start w:val="1"/>
      <w:numFmt w:val="decimal"/>
      <w:pStyle w:val="AWniosek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B27E5"/>
    <w:multiLevelType w:val="hybridMultilevel"/>
    <w:tmpl w:val="8AB838D8"/>
    <w:lvl w:ilvl="0" w:tplc="E6FA8884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C58490D"/>
    <w:multiLevelType w:val="hybridMultilevel"/>
    <w:tmpl w:val="8FBA4624"/>
    <w:lvl w:ilvl="0" w:tplc="FA3674D8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43E4D24"/>
    <w:multiLevelType w:val="hybridMultilevel"/>
    <w:tmpl w:val="50DA2A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6"/>
        <w:szCs w:val="16"/>
      </w:rPr>
    </w:lvl>
    <w:lvl w:ilvl="1" w:tplc="F7EEF8B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4D0E34"/>
    <w:multiLevelType w:val="hybridMultilevel"/>
    <w:tmpl w:val="30E8ADE0"/>
    <w:lvl w:ilvl="0" w:tplc="0980DF0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1071712"/>
    <w:multiLevelType w:val="hybridMultilevel"/>
    <w:tmpl w:val="85127D74"/>
    <w:lvl w:ilvl="0" w:tplc="CE2E66B4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350"/>
    <w:rsid w:val="00014627"/>
    <w:rsid w:val="00087266"/>
    <w:rsid w:val="000A458A"/>
    <w:rsid w:val="00196D07"/>
    <w:rsid w:val="00234ACB"/>
    <w:rsid w:val="00274345"/>
    <w:rsid w:val="00283BA7"/>
    <w:rsid w:val="00284AC1"/>
    <w:rsid w:val="002A17F6"/>
    <w:rsid w:val="002E7350"/>
    <w:rsid w:val="00314AFA"/>
    <w:rsid w:val="003A6F32"/>
    <w:rsid w:val="00416716"/>
    <w:rsid w:val="00417CC3"/>
    <w:rsid w:val="004774C3"/>
    <w:rsid w:val="004D32BC"/>
    <w:rsid w:val="004E5364"/>
    <w:rsid w:val="00502451"/>
    <w:rsid w:val="005A2806"/>
    <w:rsid w:val="005A621E"/>
    <w:rsid w:val="00697BFA"/>
    <w:rsid w:val="00716014"/>
    <w:rsid w:val="007A0BCA"/>
    <w:rsid w:val="007C54DC"/>
    <w:rsid w:val="00801B19"/>
    <w:rsid w:val="008461D8"/>
    <w:rsid w:val="008673FF"/>
    <w:rsid w:val="008B6D8A"/>
    <w:rsid w:val="00982A22"/>
    <w:rsid w:val="00A10D7B"/>
    <w:rsid w:val="00A16256"/>
    <w:rsid w:val="00A16BC4"/>
    <w:rsid w:val="00A35BAF"/>
    <w:rsid w:val="00A64FF7"/>
    <w:rsid w:val="00AD4AEB"/>
    <w:rsid w:val="00AE299F"/>
    <w:rsid w:val="00B50102"/>
    <w:rsid w:val="00B805B5"/>
    <w:rsid w:val="00C83126"/>
    <w:rsid w:val="00CC038D"/>
    <w:rsid w:val="00CC6D63"/>
    <w:rsid w:val="00D05746"/>
    <w:rsid w:val="00D66FF0"/>
    <w:rsid w:val="00DE3E41"/>
    <w:rsid w:val="00E40B0C"/>
    <w:rsid w:val="00E82B80"/>
    <w:rsid w:val="00EB1E51"/>
    <w:rsid w:val="00EC220C"/>
    <w:rsid w:val="00EE27B6"/>
    <w:rsid w:val="00F22F4E"/>
    <w:rsid w:val="00F34B0D"/>
    <w:rsid w:val="00F47B47"/>
    <w:rsid w:val="00F71C1B"/>
    <w:rsid w:val="00F964C5"/>
    <w:rsid w:val="00FA2E58"/>
    <w:rsid w:val="00FD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350"/>
    <w:pPr>
      <w:spacing w:after="200" w:line="276" w:lineRule="auto"/>
      <w:ind w:firstLine="0"/>
    </w:pPr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3126"/>
    <w:pPr>
      <w:pBdr>
        <w:bottom w:val="single" w:sz="12" w:space="1" w:color="31479E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3126"/>
    <w:pPr>
      <w:pBdr>
        <w:bottom w:val="single" w:sz="8" w:space="1" w:color="4E67C8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1479E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3126"/>
    <w:pPr>
      <w:pBdr>
        <w:bottom w:val="single" w:sz="4" w:space="1" w:color="94A3DE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E67C8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3126"/>
    <w:pPr>
      <w:pBdr>
        <w:bottom w:val="single" w:sz="4" w:space="2" w:color="B8C1E9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83126"/>
    <w:pPr>
      <w:spacing w:before="200" w:after="80"/>
      <w:outlineLvl w:val="4"/>
    </w:pPr>
    <w:rPr>
      <w:rFonts w:asciiTheme="majorHAnsi" w:eastAsiaTheme="majorEastAsia" w:hAnsiTheme="majorHAnsi" w:cstheme="majorBidi"/>
      <w:color w:val="4E67C8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8312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E67C8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8312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7EA52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8312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7EA52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8312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7EA52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3126"/>
    <w:rPr>
      <w:rFonts w:asciiTheme="majorHAnsi" w:eastAsiaTheme="majorEastAsia" w:hAnsiTheme="majorHAnsi" w:cstheme="majorBidi"/>
      <w:b/>
      <w:bCs/>
      <w:color w:val="31479E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83126"/>
    <w:rPr>
      <w:rFonts w:asciiTheme="majorHAnsi" w:eastAsiaTheme="majorEastAsia" w:hAnsiTheme="majorHAnsi" w:cstheme="majorBidi"/>
      <w:color w:val="31479E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83126"/>
    <w:rPr>
      <w:rFonts w:asciiTheme="majorHAnsi" w:eastAsiaTheme="majorEastAsia" w:hAnsiTheme="majorHAnsi" w:cstheme="majorBidi"/>
      <w:color w:val="4E67C8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3126"/>
    <w:rPr>
      <w:rFonts w:asciiTheme="majorHAnsi" w:eastAsiaTheme="majorEastAsia" w:hAnsiTheme="majorHAnsi" w:cstheme="majorBidi"/>
      <w:i/>
      <w:iCs/>
      <w:color w:val="4E67C8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C83126"/>
    <w:rPr>
      <w:rFonts w:asciiTheme="majorHAnsi" w:eastAsiaTheme="majorEastAsia" w:hAnsiTheme="majorHAnsi" w:cstheme="majorBidi"/>
      <w:color w:val="4E67C8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C83126"/>
    <w:rPr>
      <w:rFonts w:asciiTheme="majorHAnsi" w:eastAsiaTheme="majorEastAsia" w:hAnsiTheme="majorHAnsi" w:cstheme="majorBidi"/>
      <w:i/>
      <w:iCs/>
      <w:color w:val="4E67C8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83126"/>
    <w:rPr>
      <w:rFonts w:asciiTheme="majorHAnsi" w:eastAsiaTheme="majorEastAsia" w:hAnsiTheme="majorHAnsi" w:cstheme="majorBidi"/>
      <w:b/>
      <w:bCs/>
      <w:color w:val="A7EA52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83126"/>
    <w:rPr>
      <w:rFonts w:asciiTheme="majorHAnsi" w:eastAsiaTheme="majorEastAsia" w:hAnsiTheme="majorHAnsi" w:cstheme="majorBidi"/>
      <w:b/>
      <w:bCs/>
      <w:i/>
      <w:iCs/>
      <w:color w:val="A7EA52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83126"/>
    <w:rPr>
      <w:rFonts w:asciiTheme="majorHAnsi" w:eastAsiaTheme="majorEastAsia" w:hAnsiTheme="majorHAnsi" w:cstheme="majorBidi"/>
      <w:i/>
      <w:iCs/>
      <w:color w:val="A7EA52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83126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83126"/>
    <w:pPr>
      <w:pBdr>
        <w:top w:val="single" w:sz="8" w:space="10" w:color="A6B3E3" w:themeColor="accent1" w:themeTint="7F"/>
        <w:bottom w:val="single" w:sz="24" w:space="15" w:color="A7EA52" w:themeColor="accent3"/>
      </w:pBdr>
      <w:jc w:val="center"/>
    </w:pPr>
    <w:rPr>
      <w:rFonts w:asciiTheme="majorHAnsi" w:eastAsiaTheme="majorEastAsia" w:hAnsiTheme="majorHAnsi" w:cstheme="majorBidi"/>
      <w:i/>
      <w:iCs/>
      <w:color w:val="202F69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C83126"/>
    <w:rPr>
      <w:rFonts w:asciiTheme="majorHAnsi" w:eastAsiaTheme="majorEastAsia" w:hAnsiTheme="majorHAnsi" w:cstheme="majorBidi"/>
      <w:i/>
      <w:iCs/>
      <w:color w:val="202F69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312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83126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83126"/>
    <w:rPr>
      <w:b/>
      <w:bCs/>
      <w:spacing w:val="0"/>
    </w:rPr>
  </w:style>
  <w:style w:type="character" w:styleId="Uwydatnienie">
    <w:name w:val="Emphasis"/>
    <w:uiPriority w:val="20"/>
    <w:qFormat/>
    <w:rsid w:val="00C83126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C83126"/>
  </w:style>
  <w:style w:type="character" w:customStyle="1" w:styleId="BezodstpwZnak">
    <w:name w:val="Bez odstępów Znak"/>
    <w:basedOn w:val="Domylnaczcionkaakapitu"/>
    <w:link w:val="Bezodstpw"/>
    <w:uiPriority w:val="1"/>
    <w:rsid w:val="00C83126"/>
  </w:style>
  <w:style w:type="paragraph" w:styleId="Akapitzlist">
    <w:name w:val="List Paragraph"/>
    <w:basedOn w:val="Normalny"/>
    <w:uiPriority w:val="34"/>
    <w:qFormat/>
    <w:rsid w:val="00C8312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31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C831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3126"/>
    <w:pPr>
      <w:pBdr>
        <w:top w:val="single" w:sz="12" w:space="10" w:color="B8C1E9" w:themeColor="accent1" w:themeTint="66"/>
        <w:left w:val="single" w:sz="36" w:space="4" w:color="4E67C8" w:themeColor="accent1"/>
        <w:bottom w:val="single" w:sz="24" w:space="10" w:color="A7EA52" w:themeColor="accent3"/>
        <w:right w:val="single" w:sz="36" w:space="4" w:color="4E67C8" w:themeColor="accent1"/>
      </w:pBdr>
      <w:shd w:val="clear" w:color="auto" w:fill="4E67C8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31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E67C8" w:themeFill="accent1"/>
    </w:rPr>
  </w:style>
  <w:style w:type="character" w:styleId="Wyrnieniedelikatne">
    <w:name w:val="Subtle Emphasis"/>
    <w:uiPriority w:val="19"/>
    <w:qFormat/>
    <w:rsid w:val="00C83126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C83126"/>
    <w:rPr>
      <w:b/>
      <w:bCs/>
      <w:i/>
      <w:iCs/>
      <w:color w:val="4E67C8" w:themeColor="accent1"/>
      <w:sz w:val="22"/>
      <w:szCs w:val="22"/>
    </w:rPr>
  </w:style>
  <w:style w:type="character" w:styleId="Odwoaniedelikatne">
    <w:name w:val="Subtle Reference"/>
    <w:uiPriority w:val="31"/>
    <w:qFormat/>
    <w:rsid w:val="00C83126"/>
    <w:rPr>
      <w:color w:val="auto"/>
      <w:u w:val="single" w:color="A7EA52" w:themeColor="accent3"/>
    </w:rPr>
  </w:style>
  <w:style w:type="character" w:styleId="Odwoanieintensywne">
    <w:name w:val="Intense Reference"/>
    <w:basedOn w:val="Domylnaczcionkaakapitu"/>
    <w:uiPriority w:val="32"/>
    <w:qFormat/>
    <w:rsid w:val="00C83126"/>
    <w:rPr>
      <w:b/>
      <w:bCs/>
      <w:color w:val="80D219" w:themeColor="accent3" w:themeShade="BF"/>
      <w:u w:val="single" w:color="A7EA52" w:themeColor="accent3"/>
    </w:rPr>
  </w:style>
  <w:style w:type="character" w:styleId="Tytuksiki">
    <w:name w:val="Book Title"/>
    <w:basedOn w:val="Domylnaczcionkaakapitu"/>
    <w:uiPriority w:val="33"/>
    <w:qFormat/>
    <w:rsid w:val="00C8312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83126"/>
    <w:pPr>
      <w:outlineLvl w:val="9"/>
    </w:pPr>
  </w:style>
  <w:style w:type="paragraph" w:customStyle="1" w:styleId="AWniosek">
    <w:name w:val="A_Wniosek"/>
    <w:basedOn w:val="Nagwek1"/>
    <w:link w:val="AWniosekZnak"/>
    <w:qFormat/>
    <w:rsid w:val="00C83126"/>
    <w:pPr>
      <w:keepNext/>
      <w:keepLines/>
      <w:numPr>
        <w:numId w:val="1"/>
      </w:numPr>
      <w:pBdr>
        <w:bottom w:val="none" w:sz="0" w:space="0" w:color="auto"/>
      </w:pBdr>
      <w:spacing w:before="480" w:after="0"/>
      <w:jc w:val="both"/>
    </w:pPr>
    <w:rPr>
      <w:rFonts w:ascii="Times New Roman" w:eastAsia="Times New Roman" w:hAnsi="Times New Roman" w:cs="Times New Roman"/>
      <w:smallCaps/>
      <w:color w:val="auto"/>
      <w:lang w:eastAsia="pl-PL"/>
    </w:rPr>
  </w:style>
  <w:style w:type="character" w:customStyle="1" w:styleId="AWniosekZnak">
    <w:name w:val="A_Wniosek Znak"/>
    <w:basedOn w:val="Nagwek1Znak"/>
    <w:link w:val="AWniosek"/>
    <w:rsid w:val="00C83126"/>
    <w:rPr>
      <w:rFonts w:ascii="Times New Roman" w:eastAsia="Times New Roman" w:hAnsi="Times New Roman" w:cs="Times New Roman"/>
      <w:b/>
      <w:bCs/>
      <w:smallCaps/>
      <w:color w:val="31479E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E735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E7350"/>
    <w:rPr>
      <w:rFonts w:ascii="Calibri" w:eastAsia="Calibri" w:hAnsi="Calibri" w:cs="Times New Roman"/>
      <w:sz w:val="20"/>
      <w:szCs w:val="20"/>
      <w:lang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E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7350"/>
    <w:rPr>
      <w:rFonts w:ascii="Calibri" w:eastAsia="Calibri" w:hAnsi="Calibri" w:cs="Times New Roman"/>
      <w:lang w:val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5A621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C0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C038D"/>
    <w:rPr>
      <w:rFonts w:ascii="Courier New" w:eastAsia="Times New Roman" w:hAnsi="Courier New" w:cs="Courier New"/>
      <w:sz w:val="20"/>
      <w:szCs w:val="20"/>
      <w:lang w:val="pl-PL" w:eastAsia="pl-PL" w:bidi="ar-SA"/>
    </w:rPr>
  </w:style>
  <w:style w:type="paragraph" w:styleId="NormalnyWeb">
    <w:name w:val="Normal (Web)"/>
    <w:basedOn w:val="Normalny"/>
    <w:uiPriority w:val="99"/>
    <w:unhideWhenUsed/>
    <w:rsid w:val="00477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5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2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1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PWSZ</cp:lastModifiedBy>
  <cp:revision>5</cp:revision>
  <cp:lastPrinted>2022-03-29T09:17:00Z</cp:lastPrinted>
  <dcterms:created xsi:type="dcterms:W3CDTF">2022-03-28T11:15:00Z</dcterms:created>
  <dcterms:modified xsi:type="dcterms:W3CDTF">2022-03-29T09:17:00Z</dcterms:modified>
</cp:coreProperties>
</file>